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F3" w:rsidRPr="0029689F" w:rsidRDefault="00741AF3" w:rsidP="00741AF3">
      <w:pPr>
        <w:pStyle w:val="a3"/>
        <w:spacing w:before="5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Календарный план экспериментальной деятельности</w:t>
      </w:r>
    </w:p>
    <w:p w:rsidR="00741AF3" w:rsidRPr="0029689F" w:rsidRDefault="00741AF3" w:rsidP="00741AF3">
      <w:pPr>
        <w:pStyle w:val="a3"/>
        <w:spacing w:line="235" w:lineRule="auto"/>
        <w:ind w:right="844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государственного учреждения образования</w:t>
      </w:r>
    </w:p>
    <w:p w:rsidR="00741AF3" w:rsidRDefault="00741AF3" w:rsidP="00741AF3">
      <w:pPr>
        <w:pStyle w:val="a3"/>
        <w:spacing w:line="312" w:lineRule="exact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«</w:t>
      </w:r>
      <w:proofErr w:type="spellStart"/>
      <w:r w:rsidRPr="0029689F">
        <w:rPr>
          <w:bCs/>
          <w:sz w:val="30"/>
          <w:szCs w:val="30"/>
        </w:rPr>
        <w:t>Жодинская</w:t>
      </w:r>
      <w:proofErr w:type="spellEnd"/>
      <w:r w:rsidRPr="0029689F">
        <w:rPr>
          <w:bCs/>
          <w:sz w:val="30"/>
          <w:szCs w:val="30"/>
        </w:rPr>
        <w:t xml:space="preserve"> женская гимназия»</w:t>
      </w:r>
    </w:p>
    <w:p w:rsidR="00F2106B" w:rsidRPr="0029689F" w:rsidRDefault="00F2106B" w:rsidP="00741AF3">
      <w:pPr>
        <w:pStyle w:val="a3"/>
        <w:spacing w:line="312" w:lineRule="exact"/>
        <w:jc w:val="center"/>
        <w:rPr>
          <w:bCs/>
          <w:sz w:val="30"/>
          <w:szCs w:val="30"/>
        </w:rPr>
      </w:pPr>
    </w:p>
    <w:p w:rsidR="00741AF3" w:rsidRPr="0029689F" w:rsidRDefault="00741AF3" w:rsidP="00741AF3">
      <w:pPr>
        <w:pStyle w:val="a3"/>
        <w:spacing w:line="244" w:lineRule="auto"/>
        <w:ind w:right="-7"/>
        <w:jc w:val="center"/>
        <w:rPr>
          <w:bCs/>
          <w:sz w:val="30"/>
          <w:szCs w:val="30"/>
        </w:rPr>
      </w:pPr>
      <w:proofErr w:type="gramStart"/>
      <w:r w:rsidRPr="0029689F">
        <w:rPr>
          <w:bCs/>
          <w:sz w:val="30"/>
          <w:szCs w:val="30"/>
        </w:rPr>
        <w:t xml:space="preserve">по проекту «Апробация модели научно-методического сопровождения деятельности педагогов по педагогической </w:t>
      </w:r>
      <w:proofErr w:type="spellStart"/>
      <w:r w:rsidRPr="0029689F">
        <w:rPr>
          <w:bCs/>
          <w:sz w:val="30"/>
          <w:szCs w:val="30"/>
        </w:rPr>
        <w:t>профилизации</w:t>
      </w:r>
      <w:proofErr w:type="spellEnd"/>
      <w:r w:rsidRPr="0029689F">
        <w:rPr>
          <w:bCs/>
          <w:sz w:val="30"/>
          <w:szCs w:val="30"/>
        </w:rPr>
        <w:t xml:space="preserve"> в учреждениях общего среднего образования» на 202</w:t>
      </w:r>
      <w:r>
        <w:rPr>
          <w:bCs/>
          <w:sz w:val="30"/>
          <w:szCs w:val="30"/>
        </w:rPr>
        <w:t>3</w:t>
      </w:r>
      <w:r w:rsidRPr="0029689F">
        <w:rPr>
          <w:bCs/>
          <w:sz w:val="30"/>
          <w:szCs w:val="30"/>
        </w:rPr>
        <w:t>/202</w:t>
      </w:r>
      <w:r>
        <w:rPr>
          <w:bCs/>
          <w:sz w:val="30"/>
          <w:szCs w:val="30"/>
        </w:rPr>
        <w:t>4</w:t>
      </w:r>
      <w:r w:rsidRPr="0029689F">
        <w:rPr>
          <w:bCs/>
          <w:sz w:val="30"/>
          <w:szCs w:val="30"/>
        </w:rPr>
        <w:t xml:space="preserve"> учебный год</w:t>
      </w:r>
      <w:proofErr w:type="gramEnd"/>
    </w:p>
    <w:p w:rsidR="00741AF3" w:rsidRDefault="00741AF3" w:rsidP="00741AF3">
      <w:pPr>
        <w:pStyle w:val="a3"/>
        <w:spacing w:before="2" w:line="230" w:lineRule="auto"/>
        <w:ind w:right="-7"/>
        <w:jc w:val="both"/>
        <w:rPr>
          <w:w w:val="95"/>
          <w:sz w:val="30"/>
          <w:szCs w:val="30"/>
        </w:rPr>
      </w:pPr>
    </w:p>
    <w:p w:rsidR="00741AF3" w:rsidRDefault="00741AF3" w:rsidP="00741AF3">
      <w:pPr>
        <w:pStyle w:val="a3"/>
        <w:spacing w:before="2" w:line="230" w:lineRule="auto"/>
        <w:ind w:right="-7"/>
        <w:jc w:val="both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Этап</w:t>
      </w:r>
      <w:r>
        <w:rPr>
          <w:bCs/>
          <w:sz w:val="30"/>
          <w:szCs w:val="30"/>
        </w:rPr>
        <w:t>ы</w:t>
      </w:r>
      <w:r w:rsidRPr="0029689F">
        <w:rPr>
          <w:bCs/>
          <w:sz w:val="30"/>
          <w:szCs w:val="30"/>
        </w:rPr>
        <w:t xml:space="preserve"> внедрения </w:t>
      </w:r>
    </w:p>
    <w:p w:rsidR="00741AF3" w:rsidRPr="00741AF3" w:rsidRDefault="00741AF3" w:rsidP="00741AF3">
      <w:pPr>
        <w:pStyle w:val="a3"/>
        <w:spacing w:before="2" w:line="230" w:lineRule="auto"/>
        <w:ind w:right="-7"/>
        <w:jc w:val="both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п</w:t>
      </w:r>
      <w:r w:rsidRPr="00741AF3">
        <w:rPr>
          <w:bCs/>
          <w:sz w:val="30"/>
          <w:szCs w:val="30"/>
        </w:rPr>
        <w:t>раксиологический</w:t>
      </w:r>
      <w:proofErr w:type="spellEnd"/>
      <w:r>
        <w:rPr>
          <w:bCs/>
          <w:sz w:val="30"/>
          <w:szCs w:val="30"/>
        </w:rPr>
        <w:t xml:space="preserve"> (сентябрь </w:t>
      </w:r>
      <w:r w:rsidRPr="00741AF3">
        <w:rPr>
          <w:bCs/>
          <w:sz w:val="30"/>
          <w:szCs w:val="30"/>
        </w:rPr>
        <w:t>2023</w:t>
      </w:r>
      <w:r>
        <w:rPr>
          <w:bCs/>
          <w:sz w:val="30"/>
          <w:szCs w:val="30"/>
        </w:rPr>
        <w:t xml:space="preserve"> г. – </w:t>
      </w:r>
      <w:r w:rsidR="00F2106B">
        <w:rPr>
          <w:bCs/>
          <w:sz w:val="30"/>
          <w:szCs w:val="30"/>
        </w:rPr>
        <w:t>февра</w:t>
      </w:r>
      <w:r w:rsidRPr="00741AF3">
        <w:rPr>
          <w:bCs/>
          <w:sz w:val="30"/>
          <w:szCs w:val="30"/>
        </w:rPr>
        <w:t>ль 2024</w:t>
      </w:r>
      <w:r>
        <w:rPr>
          <w:bCs/>
          <w:sz w:val="30"/>
          <w:szCs w:val="30"/>
        </w:rPr>
        <w:t xml:space="preserve"> г.)</w:t>
      </w:r>
    </w:p>
    <w:p w:rsidR="00741AF3" w:rsidRPr="0029689F" w:rsidRDefault="00741AF3" w:rsidP="00741AF3">
      <w:pPr>
        <w:pStyle w:val="a3"/>
        <w:spacing w:before="2" w:line="230" w:lineRule="auto"/>
        <w:ind w:right="-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Pr="00741AF3">
        <w:rPr>
          <w:bCs/>
          <w:sz w:val="30"/>
          <w:szCs w:val="30"/>
        </w:rPr>
        <w:t xml:space="preserve">ефлексивно-аналитический </w:t>
      </w:r>
      <w:r>
        <w:rPr>
          <w:bCs/>
          <w:sz w:val="30"/>
          <w:szCs w:val="30"/>
        </w:rPr>
        <w:t>(м</w:t>
      </w:r>
      <w:r w:rsidRPr="00741AF3">
        <w:rPr>
          <w:bCs/>
          <w:sz w:val="30"/>
          <w:szCs w:val="30"/>
        </w:rPr>
        <w:t>а</w:t>
      </w:r>
      <w:r w:rsidR="00F2106B">
        <w:rPr>
          <w:bCs/>
          <w:sz w:val="30"/>
          <w:szCs w:val="30"/>
        </w:rPr>
        <w:t>р</w:t>
      </w:r>
      <w:r w:rsidRPr="00741AF3">
        <w:rPr>
          <w:bCs/>
          <w:sz w:val="30"/>
          <w:szCs w:val="30"/>
        </w:rPr>
        <w:t>т 2024</w:t>
      </w:r>
      <w:r>
        <w:rPr>
          <w:bCs/>
          <w:sz w:val="30"/>
          <w:szCs w:val="30"/>
        </w:rPr>
        <w:t xml:space="preserve"> г.)</w:t>
      </w:r>
    </w:p>
    <w:p w:rsidR="00741AF3" w:rsidRPr="001C5494" w:rsidRDefault="00741AF3" w:rsidP="00741AF3">
      <w:pPr>
        <w:pStyle w:val="a3"/>
        <w:spacing w:before="2" w:line="230" w:lineRule="auto"/>
        <w:ind w:right="-7"/>
        <w:jc w:val="both"/>
        <w:rPr>
          <w:w w:val="95"/>
          <w:sz w:val="30"/>
          <w:szCs w:val="30"/>
        </w:rPr>
      </w:pPr>
    </w:p>
    <w:p w:rsidR="00741AF3" w:rsidRPr="0029689F" w:rsidRDefault="00741AF3" w:rsidP="00F2106B">
      <w:pPr>
        <w:pStyle w:val="a3"/>
        <w:spacing w:line="325" w:lineRule="exact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Задачи экспериментальной деятельности в 202</w:t>
      </w:r>
      <w:r>
        <w:rPr>
          <w:bCs/>
          <w:sz w:val="30"/>
          <w:szCs w:val="30"/>
        </w:rPr>
        <w:t>3</w:t>
      </w:r>
      <w:r w:rsidRPr="0029689F">
        <w:rPr>
          <w:bCs/>
          <w:sz w:val="30"/>
          <w:szCs w:val="30"/>
        </w:rPr>
        <w:t>/202</w:t>
      </w:r>
      <w:r>
        <w:rPr>
          <w:bCs/>
          <w:sz w:val="30"/>
          <w:szCs w:val="30"/>
        </w:rPr>
        <w:t>4</w:t>
      </w:r>
      <w:r w:rsidRPr="0029689F">
        <w:rPr>
          <w:bCs/>
          <w:sz w:val="30"/>
          <w:szCs w:val="30"/>
        </w:rPr>
        <w:t xml:space="preserve"> учебном году:</w:t>
      </w:r>
    </w:p>
    <w:p w:rsidR="00741AF3" w:rsidRPr="0029689F" w:rsidRDefault="000419FC" w:rsidP="000419FC">
      <w:pPr>
        <w:pStyle w:val="a5"/>
        <w:numPr>
          <w:ilvl w:val="0"/>
          <w:numId w:val="3"/>
        </w:numPr>
        <w:tabs>
          <w:tab w:val="left" w:pos="0"/>
        </w:tabs>
        <w:spacing w:line="230" w:lineRule="auto"/>
        <w:ind w:left="0" w:right="-7" w:firstLine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741AF3" w:rsidRPr="0029689F">
        <w:rPr>
          <w:bCs/>
          <w:sz w:val="30"/>
          <w:szCs w:val="30"/>
        </w:rPr>
        <w:t xml:space="preserve">рганизация новых форм сотрудничества участников педагогического процесса в сфере </w:t>
      </w:r>
      <w:proofErr w:type="spellStart"/>
      <w:r w:rsidR="00741AF3" w:rsidRPr="0029689F">
        <w:rPr>
          <w:bCs/>
          <w:sz w:val="30"/>
          <w:szCs w:val="30"/>
        </w:rPr>
        <w:t>допрофильной</w:t>
      </w:r>
      <w:proofErr w:type="spellEnd"/>
      <w:r w:rsidR="00741AF3" w:rsidRPr="0029689F">
        <w:rPr>
          <w:bCs/>
          <w:sz w:val="30"/>
          <w:szCs w:val="30"/>
        </w:rPr>
        <w:t xml:space="preserve"> </w:t>
      </w:r>
      <w:r w:rsidR="00741AF3">
        <w:rPr>
          <w:bCs/>
          <w:sz w:val="30"/>
          <w:szCs w:val="30"/>
        </w:rPr>
        <w:t xml:space="preserve">и профильной </w:t>
      </w:r>
      <w:r w:rsidR="00741AF3" w:rsidRPr="0029689F">
        <w:rPr>
          <w:bCs/>
          <w:sz w:val="30"/>
          <w:szCs w:val="30"/>
        </w:rPr>
        <w:t>педагогической подготовки</w:t>
      </w:r>
      <w:r w:rsidR="00741AF3">
        <w:rPr>
          <w:bCs/>
          <w:sz w:val="30"/>
          <w:szCs w:val="30"/>
        </w:rPr>
        <w:t>;</w:t>
      </w:r>
    </w:p>
    <w:p w:rsidR="00741AF3" w:rsidRDefault="00741AF3" w:rsidP="000419FC">
      <w:pPr>
        <w:pStyle w:val="a5"/>
        <w:numPr>
          <w:ilvl w:val="0"/>
          <w:numId w:val="3"/>
        </w:numPr>
        <w:tabs>
          <w:tab w:val="left" w:pos="0"/>
        </w:tabs>
        <w:spacing w:before="9" w:line="230" w:lineRule="auto"/>
        <w:ind w:left="0" w:right="-7" w:firstLine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</w:t>
      </w:r>
      <w:r w:rsidRPr="009F0BD4">
        <w:rPr>
          <w:sz w:val="30"/>
          <w:szCs w:val="30"/>
        </w:rPr>
        <w:t xml:space="preserve">пробация содержания, форм, методов и средств </w:t>
      </w:r>
      <w:r w:rsidRPr="009F0BD4">
        <w:rPr>
          <w:bCs/>
          <w:sz w:val="30"/>
          <w:szCs w:val="30"/>
        </w:rPr>
        <w:t xml:space="preserve">научно-методического сопровождения деятельности педагогов по педагогической </w:t>
      </w:r>
      <w:proofErr w:type="spellStart"/>
      <w:r w:rsidRPr="009F0BD4">
        <w:rPr>
          <w:bCs/>
          <w:sz w:val="30"/>
          <w:szCs w:val="30"/>
        </w:rPr>
        <w:t>профилизации</w:t>
      </w:r>
      <w:proofErr w:type="spellEnd"/>
      <w:r w:rsidRPr="009F0BD4">
        <w:rPr>
          <w:sz w:val="30"/>
          <w:szCs w:val="30"/>
        </w:rPr>
        <w:t xml:space="preserve">, а также новых форм взаимодействия </w:t>
      </w:r>
      <w:r w:rsidRPr="008D0AFC">
        <w:rPr>
          <w:sz w:val="30"/>
          <w:szCs w:val="30"/>
        </w:rPr>
        <w:t>и сотрудничества</w:t>
      </w:r>
      <w:r w:rsidRPr="009F0BD4">
        <w:rPr>
          <w:sz w:val="30"/>
          <w:szCs w:val="30"/>
        </w:rPr>
        <w:t xml:space="preserve"> всех субъектов </w:t>
      </w:r>
      <w:r w:rsidRPr="009F0BD4">
        <w:rPr>
          <w:bCs/>
          <w:sz w:val="30"/>
          <w:szCs w:val="30"/>
        </w:rPr>
        <w:t>сопровождения</w:t>
      </w:r>
      <w:r w:rsidRPr="009F0BD4">
        <w:rPr>
          <w:sz w:val="30"/>
          <w:szCs w:val="30"/>
        </w:rPr>
        <w:t xml:space="preserve"> </w:t>
      </w:r>
      <w:r w:rsidRPr="009F0BD4">
        <w:rPr>
          <w:bCs/>
          <w:sz w:val="30"/>
          <w:szCs w:val="30"/>
        </w:rPr>
        <w:t xml:space="preserve">на разных уровнях </w:t>
      </w:r>
      <w:r w:rsidRPr="009F0BD4">
        <w:rPr>
          <w:sz w:val="30"/>
          <w:szCs w:val="30"/>
        </w:rPr>
        <w:t>НМС</w:t>
      </w:r>
      <w:r>
        <w:rPr>
          <w:sz w:val="30"/>
          <w:szCs w:val="30"/>
        </w:rPr>
        <w:t>.</w:t>
      </w:r>
      <w:proofErr w:type="gramEnd"/>
    </w:p>
    <w:p w:rsidR="000419FC" w:rsidRPr="000419FC" w:rsidRDefault="000419FC" w:rsidP="000419FC">
      <w:pPr>
        <w:pStyle w:val="a5"/>
        <w:numPr>
          <w:ilvl w:val="0"/>
          <w:numId w:val="3"/>
        </w:numPr>
        <w:tabs>
          <w:tab w:val="left" w:pos="0"/>
        </w:tabs>
        <w:spacing w:before="9" w:line="230" w:lineRule="auto"/>
        <w:ind w:left="0" w:right="-7" w:firstLine="0"/>
        <w:jc w:val="both"/>
        <w:rPr>
          <w:sz w:val="30"/>
          <w:szCs w:val="30"/>
        </w:rPr>
      </w:pPr>
      <w:r w:rsidRPr="000419FC">
        <w:rPr>
          <w:sz w:val="30"/>
          <w:szCs w:val="30"/>
        </w:rPr>
        <w:t>Систематизация, анализ и обобщение результатов экспериментальной деятельности в соответствии с критериями и показателями ее эффективности</w:t>
      </w:r>
      <w:r>
        <w:rPr>
          <w:sz w:val="30"/>
          <w:szCs w:val="30"/>
        </w:rPr>
        <w:t>.</w:t>
      </w:r>
    </w:p>
    <w:p w:rsidR="000419FC" w:rsidRPr="000419FC" w:rsidRDefault="000419FC" w:rsidP="000419FC">
      <w:pPr>
        <w:pStyle w:val="a5"/>
        <w:numPr>
          <w:ilvl w:val="0"/>
          <w:numId w:val="3"/>
        </w:numPr>
        <w:tabs>
          <w:tab w:val="left" w:pos="0"/>
        </w:tabs>
        <w:spacing w:before="9" w:line="230" w:lineRule="auto"/>
        <w:ind w:left="0" w:right="-7" w:firstLine="0"/>
        <w:jc w:val="both"/>
        <w:rPr>
          <w:sz w:val="30"/>
          <w:szCs w:val="30"/>
        </w:rPr>
      </w:pPr>
      <w:r w:rsidRPr="000419FC">
        <w:rPr>
          <w:sz w:val="30"/>
          <w:szCs w:val="30"/>
        </w:rPr>
        <w:t>Разработка методических рекомендаций по использованию результатов экспериментальной деятельности в массовой образовательной практике</w:t>
      </w:r>
      <w:r w:rsidR="00F2106B">
        <w:rPr>
          <w:sz w:val="30"/>
          <w:szCs w:val="30"/>
        </w:rPr>
        <w:t>.</w:t>
      </w:r>
    </w:p>
    <w:p w:rsidR="000419FC" w:rsidRDefault="000419FC" w:rsidP="000419FC">
      <w:pPr>
        <w:spacing w:before="9" w:line="230" w:lineRule="auto"/>
        <w:ind w:right="-7"/>
        <w:jc w:val="both"/>
        <w:rPr>
          <w:sz w:val="30"/>
          <w:szCs w:val="30"/>
        </w:rPr>
      </w:pPr>
    </w:p>
    <w:p w:rsidR="00741AF3" w:rsidRPr="001C5494" w:rsidRDefault="00741AF3" w:rsidP="00F2106B">
      <w:pPr>
        <w:pStyle w:val="a3"/>
        <w:spacing w:line="247" w:lineRule="auto"/>
        <w:ind w:right="-7" w:firstLine="708"/>
        <w:jc w:val="both"/>
        <w:rPr>
          <w:sz w:val="30"/>
          <w:szCs w:val="30"/>
        </w:rPr>
      </w:pPr>
      <w:r w:rsidRPr="001C5494">
        <w:rPr>
          <w:sz w:val="30"/>
          <w:szCs w:val="30"/>
        </w:rPr>
        <w:t>Над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реализацией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экспериментального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проекта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решением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поставленных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задач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работает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проблемная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группа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педагогов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составе: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Салаган</w:t>
      </w:r>
      <w:proofErr w:type="spellEnd"/>
      <w:r>
        <w:rPr>
          <w:sz w:val="30"/>
          <w:szCs w:val="30"/>
        </w:rPr>
        <w:t xml:space="preserve"> А.В</w:t>
      </w:r>
      <w:r w:rsidRPr="001C5494">
        <w:rPr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гимназии</w:t>
      </w:r>
      <w:r w:rsidRPr="001C5494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Булай</w:t>
      </w:r>
      <w:proofErr w:type="spellEnd"/>
      <w:r>
        <w:rPr>
          <w:sz w:val="30"/>
          <w:szCs w:val="30"/>
        </w:rPr>
        <w:t xml:space="preserve"> Л.П</w:t>
      </w:r>
      <w:r w:rsidRPr="001C5494">
        <w:rPr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заместитель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директора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учебной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работе;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Деменцевич</w:t>
      </w:r>
      <w:proofErr w:type="spellEnd"/>
      <w:r>
        <w:rPr>
          <w:sz w:val="30"/>
          <w:szCs w:val="30"/>
        </w:rPr>
        <w:t xml:space="preserve"> О.А.</w:t>
      </w:r>
      <w:r w:rsidRPr="001C549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заместитель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директора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воспитательной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работе;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Сафранович</w:t>
      </w:r>
      <w:proofErr w:type="spellEnd"/>
      <w:r>
        <w:rPr>
          <w:sz w:val="30"/>
          <w:szCs w:val="30"/>
        </w:rPr>
        <w:t xml:space="preserve"> Н</w:t>
      </w:r>
      <w:r w:rsidRPr="001C5494">
        <w:rPr>
          <w:sz w:val="30"/>
          <w:szCs w:val="30"/>
        </w:rPr>
        <w:t>.В.,</w:t>
      </w:r>
      <w:r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педагог-психолог;</w:t>
      </w:r>
      <w:r>
        <w:rPr>
          <w:sz w:val="30"/>
          <w:szCs w:val="30"/>
        </w:rPr>
        <w:t xml:space="preserve"> Синявский С.И., учитель белорусского языка и литературы, </w:t>
      </w:r>
      <w:proofErr w:type="spellStart"/>
      <w:r>
        <w:rPr>
          <w:sz w:val="30"/>
          <w:szCs w:val="30"/>
        </w:rPr>
        <w:t>Юриц</w:t>
      </w:r>
      <w:proofErr w:type="spellEnd"/>
      <w:r>
        <w:rPr>
          <w:sz w:val="30"/>
          <w:szCs w:val="30"/>
        </w:rPr>
        <w:t xml:space="preserve"> Т.В., учитель физики.</w:t>
      </w: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Default="00741AF3" w:rsidP="00741AF3">
      <w:pPr>
        <w:pStyle w:val="a3"/>
        <w:spacing w:before="4"/>
        <w:rPr>
          <w:sz w:val="30"/>
          <w:szCs w:val="30"/>
        </w:rPr>
      </w:pPr>
    </w:p>
    <w:p w:rsidR="00741AF3" w:rsidRPr="001C5494" w:rsidRDefault="00741AF3" w:rsidP="00741AF3">
      <w:pPr>
        <w:spacing w:line="249" w:lineRule="auto"/>
        <w:ind w:right="-7"/>
        <w:jc w:val="center"/>
        <w:rPr>
          <w:sz w:val="30"/>
          <w:szCs w:val="30"/>
        </w:rPr>
      </w:pPr>
      <w:r w:rsidRPr="000419FC">
        <w:rPr>
          <w:sz w:val="30"/>
          <w:szCs w:val="30"/>
          <w:highlight w:val="yellow"/>
        </w:rPr>
        <w:t>Календарный план экспериментальной деятельности</w:t>
      </w:r>
    </w:p>
    <w:p w:rsidR="00741AF3" w:rsidRDefault="00741AF3" w:rsidP="00741AF3">
      <w:pPr>
        <w:pStyle w:val="a3"/>
        <w:spacing w:before="3"/>
        <w:rPr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4185"/>
        <w:gridCol w:w="2099"/>
        <w:gridCol w:w="2610"/>
      </w:tblGrid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№ п/п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spacing w:before="175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w w:val="105"/>
                <w:sz w:val="26"/>
                <w:szCs w:val="26"/>
                <w:highlight w:val="yellow"/>
              </w:rPr>
              <w:t>Содержание</w:t>
            </w:r>
            <w:proofErr w:type="spellEnd"/>
            <w:r w:rsidRPr="008B19A7">
              <w:rPr>
                <w:spacing w:val="23"/>
                <w:w w:val="105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pacing w:val="-2"/>
                <w:w w:val="105"/>
                <w:sz w:val="26"/>
                <w:szCs w:val="26"/>
                <w:highlight w:val="yellow"/>
              </w:rPr>
              <w:t>деятельности</w:t>
            </w:r>
            <w:proofErr w:type="spellEnd"/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before="165"/>
              <w:ind w:left="100" w:right="87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w w:val="110"/>
                <w:sz w:val="26"/>
                <w:szCs w:val="26"/>
                <w:highlight w:val="yellow"/>
              </w:rPr>
              <w:t>Сроки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before="165"/>
              <w:ind w:left="514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Ответственные</w:t>
            </w:r>
            <w:proofErr w:type="spellEnd"/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tabs>
                <w:tab w:val="left" w:pos="3087"/>
                <w:tab w:val="left" w:pos="5291"/>
              </w:tabs>
              <w:spacing w:line="293" w:lineRule="exact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Информирование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коллектива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 </w:t>
            </w:r>
            <w:r w:rsidRPr="008B19A7">
              <w:rPr>
                <w:spacing w:val="-10"/>
                <w:sz w:val="26"/>
                <w:szCs w:val="26"/>
                <w:highlight w:val="yellow"/>
                <w:lang w:val="ru-RU"/>
              </w:rPr>
              <w:t xml:space="preserve">о  начале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работы по реализации экспериментального проекта.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Задачи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экспериментальной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деятельности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на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2022/2023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учебный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95" w:lineRule="exact"/>
              <w:ind w:left="107" w:right="81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</w:rPr>
              <w:t>30.08.2022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Салаган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А.В.,</w:t>
            </w:r>
          </w:p>
          <w:p w:rsidR="00741AF3" w:rsidRPr="008B19A7" w:rsidRDefault="00741AF3" w:rsidP="00F2106B">
            <w:pPr>
              <w:pStyle w:val="TableParagraph"/>
              <w:spacing w:line="242" w:lineRule="auto"/>
              <w:ind w:right="-7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директор, педагогический</w:t>
            </w:r>
            <w:r w:rsidRPr="008B19A7">
              <w:rPr>
                <w:spacing w:val="-16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совет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spacing w:line="291" w:lineRule="exact"/>
              <w:ind w:left="34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Индивидуальные</w:t>
            </w:r>
            <w:r w:rsidRPr="008B19A7">
              <w:rPr>
                <w:spacing w:val="51"/>
                <w:w w:val="150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собеседования</w:t>
            </w:r>
            <w:r w:rsidRPr="008B19A7">
              <w:rPr>
                <w:spacing w:val="63"/>
                <w:w w:val="150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10"/>
                <w:sz w:val="26"/>
                <w:szCs w:val="26"/>
                <w:highlight w:val="yellow"/>
                <w:lang w:val="ru-RU"/>
              </w:rPr>
              <w:t xml:space="preserve">с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 xml:space="preserve">педагогами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с целью выявления</w:t>
            </w:r>
            <w:r w:rsidRPr="008B19A7">
              <w:rPr>
                <w:spacing w:val="-11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их</w:t>
            </w:r>
            <w:r w:rsidRPr="008B19A7">
              <w:rPr>
                <w:spacing w:val="-17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готовности</w:t>
            </w:r>
            <w:r w:rsidRPr="008B19A7">
              <w:rPr>
                <w:spacing w:val="-5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к</w:t>
            </w:r>
            <w:r w:rsidRPr="008B19A7">
              <w:rPr>
                <w:spacing w:val="-18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экспериментальной деятельности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left="107" w:right="87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до</w:t>
            </w:r>
            <w:proofErr w:type="spellEnd"/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</w:rPr>
              <w:t>01.09.2022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before="4"/>
              <w:ind w:right="-7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Стартовая рабочая встреча участников экспериментального проекта (ЦРПО БГПУ)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4"/>
                <w:szCs w:val="24"/>
                <w:highlight w:val="yellow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</w:rPr>
              <w:t>09.09.2022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Входная диагностика уровня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сформированности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компетентности педагогов в области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Сафранович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Н.В.,</w:t>
            </w:r>
          </w:p>
          <w:p w:rsidR="00741AF3" w:rsidRPr="008B19A7" w:rsidRDefault="00741AF3" w:rsidP="00F2106B">
            <w:pPr>
              <w:jc w:val="both"/>
              <w:rPr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педагог-психолог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Помощь педагогам в выявлении затруднений в деятельности по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(заполнение листа самооценки)</w:t>
            </w:r>
            <w:proofErr w:type="gramEnd"/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Формирование у педагогов положительной мотивации к деятельности по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(встреча рабочей группы по экспериментальному проекту)</w:t>
            </w:r>
            <w:proofErr w:type="gramEnd"/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ind w:left="34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Консультации для педагогов по ведению документации и составлению программ индивидуальной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lastRenderedPageBreak/>
              <w:t>экспериментальной деятельности в 2022/2023 учебном году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lastRenderedPageBreak/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ind w:right="12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lastRenderedPageBreak/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lastRenderedPageBreak/>
              <w:t>8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spacing w:line="288" w:lineRule="exact"/>
              <w:ind w:left="34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Проектирование индивидуальной программы НМС деятельности педагогов </w:t>
            </w: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>по</w:t>
            </w:r>
            <w:proofErr w:type="gram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2022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ind w:right="12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rPr>
          <w:trHeight w:val="2346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Совещание</w:t>
            </w:r>
            <w:r w:rsidRPr="008B19A7">
              <w:rPr>
                <w:spacing w:val="31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по</w:t>
            </w:r>
            <w:r w:rsidRPr="008B19A7">
              <w:rPr>
                <w:spacing w:val="23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изучению</w:t>
            </w:r>
            <w:r w:rsidRPr="008B19A7">
              <w:rPr>
                <w:spacing w:val="32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и</w:t>
            </w:r>
            <w:r w:rsidRPr="008B19A7">
              <w:rPr>
                <w:spacing w:val="79"/>
                <w:w w:val="150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обсуждению нормативных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документов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8"/>
                <w:sz w:val="26"/>
                <w:szCs w:val="26"/>
                <w:highlight w:val="yellow"/>
                <w:lang w:val="ru-RU"/>
              </w:rPr>
              <w:t xml:space="preserve">по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экспериментальной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 xml:space="preserve">деятельности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(Инструкция, приказ с определением функциональных обязанностей участников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экспериментальной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де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 xml:space="preserve">ятельности,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методические рекомендации)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95" w:lineRule="exact"/>
              <w:ind w:left="106" w:right="87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</w:rPr>
              <w:t>01.09.2022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5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все</w:t>
            </w:r>
            <w:proofErr w:type="spellEnd"/>
            <w:r w:rsidRPr="008B19A7">
              <w:rPr>
                <w:spacing w:val="-18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участники</w:t>
            </w:r>
            <w:proofErr w:type="spellEnd"/>
            <w:r w:rsidRPr="008B19A7">
              <w:rPr>
                <w:spacing w:val="-12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проекта</w:t>
            </w:r>
            <w:proofErr w:type="spellEnd"/>
          </w:p>
        </w:tc>
      </w:tr>
      <w:tr w:rsidR="00741AF3" w:rsidRPr="008B19A7" w:rsidTr="008B19A7">
        <w:trPr>
          <w:trHeight w:val="778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Организация наставничества, </w:t>
            </w:r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индивидуальное консультирование педагогов в рамках реализации индивидуальной программы сопровождения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на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протяжении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rPr>
          <w:trHeight w:val="802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Семинар по ознакомлению педагогов с документацией </w:t>
            </w: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>по</w:t>
            </w:r>
            <w:proofErr w:type="gram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rPr>
          <w:trHeight w:val="1549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Организация изучения педагогами, ведущими факультативные занятия, учебно-методического обеспечения факультативных занятий (учебной программы, методического сопровождения, УМК), материалов, размещенных на сайте «Педагогические классы»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сентябрь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rPr>
          <w:trHeight w:val="1549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tabs>
                <w:tab w:val="left" w:pos="1820"/>
                <w:tab w:val="left" w:pos="3766"/>
                <w:tab w:val="left" w:pos="5137"/>
              </w:tabs>
              <w:spacing w:line="293" w:lineRule="exact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Заседание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проблемной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группы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proofErr w:type="gramStart"/>
            <w:r w:rsidRPr="008B19A7">
              <w:rPr>
                <w:spacing w:val="-5"/>
                <w:sz w:val="26"/>
                <w:szCs w:val="26"/>
                <w:highlight w:val="yellow"/>
                <w:lang w:val="ru-RU"/>
              </w:rPr>
              <w:t>по</w:t>
            </w:r>
            <w:proofErr w:type="gramEnd"/>
          </w:p>
          <w:p w:rsidR="00741AF3" w:rsidRPr="008B19A7" w:rsidRDefault="00741AF3" w:rsidP="00F2106B">
            <w:pPr>
              <w:pStyle w:val="TableParagraph"/>
              <w:tabs>
                <w:tab w:val="left" w:pos="1805"/>
                <w:tab w:val="left" w:pos="2328"/>
                <w:tab w:val="left" w:pos="4330"/>
              </w:tabs>
              <w:spacing w:line="242" w:lineRule="auto"/>
              <w:ind w:right="109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Разработке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10"/>
                <w:sz w:val="26"/>
                <w:szCs w:val="26"/>
                <w:highlight w:val="yellow"/>
                <w:lang w:val="ru-RU"/>
              </w:rPr>
              <w:t>и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утверждению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w w:val="95"/>
                <w:sz w:val="26"/>
                <w:szCs w:val="26"/>
                <w:highlight w:val="yellow"/>
                <w:lang w:val="ru-RU"/>
              </w:rPr>
              <w:t xml:space="preserve">тематики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экспериментальной</w:t>
            </w:r>
            <w:r w:rsidRPr="008B19A7">
              <w:rPr>
                <w:spacing w:val="-18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деятельности</w:t>
            </w:r>
            <w:r w:rsidRPr="008B19A7">
              <w:rPr>
                <w:spacing w:val="-4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педагогов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октябрь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г.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rPr>
          <w:trHeight w:val="556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lastRenderedPageBreak/>
              <w:t>14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Групповые консультации в рамках предметных МО. Помощь учителям-предметникам в отборе и конструировании содержания учебных предметов с учётом педагогической составляющей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 xml:space="preserve">1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раз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в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четверть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rPr>
          <w:trHeight w:val="556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Онлайн-семинары по организации экспериментальной деятельности в УОСО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на протяжении периода реализации ЭП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rPr>
          <w:trHeight w:val="1549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Методический марафон открытых учебных занятий и внеклассных мероприятий. Организация обмена опытом реализации содержания учебных предметов с учётом педагогической составляющей учителями-предметниками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ноябрь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rPr>
          <w:trHeight w:val="313"/>
        </w:trPr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Взаимопосещение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учебных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занятий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на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протяжении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Семинар для классных руководителей классов с педагогическими группами Ознакомление классных руководителей со спецификой работы в педагогическом классе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декабрь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2022 </w:t>
            </w:r>
            <w:proofErr w:type="spellStart"/>
            <w:r w:rsidRPr="008B19A7">
              <w:rPr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pStyle w:val="TableParagraph"/>
              <w:spacing w:line="291" w:lineRule="exact"/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Совещание</w:t>
            </w:r>
            <w:r w:rsidRPr="008B19A7">
              <w:rPr>
                <w:spacing w:val="78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при</w:t>
            </w:r>
            <w:r w:rsidRPr="008B19A7">
              <w:rPr>
                <w:spacing w:val="74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директоре</w:t>
            </w:r>
            <w:r w:rsidRPr="008B19A7">
              <w:rPr>
                <w:spacing w:val="45"/>
                <w:w w:val="150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5"/>
                <w:sz w:val="26"/>
                <w:szCs w:val="26"/>
                <w:highlight w:val="yellow"/>
                <w:lang w:val="ru-RU"/>
              </w:rPr>
              <w:t xml:space="preserve">«Об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эффективности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научно-методического сопровождения деятельности педагогов по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на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пропедевтическом этапе р</w:t>
            </w:r>
            <w:r w:rsidRPr="008B19A7">
              <w:rPr>
                <w:spacing w:val="-2"/>
                <w:w w:val="95"/>
                <w:sz w:val="26"/>
                <w:szCs w:val="26"/>
                <w:highlight w:val="yellow"/>
                <w:lang w:val="ru-RU"/>
              </w:rPr>
              <w:t xml:space="preserve">еализации </w:t>
            </w:r>
            <w:r w:rsidRPr="008B19A7">
              <w:rPr>
                <w:w w:val="95"/>
                <w:sz w:val="26"/>
                <w:szCs w:val="26"/>
                <w:highlight w:val="yellow"/>
                <w:lang w:val="ru-RU"/>
              </w:rPr>
              <w:t>экспериментального</w:t>
            </w:r>
            <w:r w:rsidRPr="008B19A7">
              <w:rPr>
                <w:spacing w:val="73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проекта»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91" w:lineRule="exact"/>
              <w:ind w:left="107" w:right="82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январь</w:t>
            </w:r>
            <w:proofErr w:type="spellEnd"/>
            <w:r w:rsidRPr="008B19A7">
              <w:rPr>
                <w:spacing w:val="-3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2023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Салаган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А.В.,</w:t>
            </w:r>
          </w:p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директор</w:t>
            </w:r>
            <w:proofErr w:type="spellEnd"/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РОР-сессии педагогов по решению личностно-профессиональных затруднений</w:t>
            </w:r>
            <w:r w:rsidRPr="008B19A7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>(ЦРПО БГПУ)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январь-март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2023 г.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Участники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ЭД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Обмен эффективным опытом </w:t>
            </w: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>педагогической</w:t>
            </w:r>
            <w:proofErr w:type="gram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(онлайн-платформа </w:t>
            </w:r>
            <w:r w:rsidRPr="008B19A7">
              <w:rPr>
                <w:sz w:val="26"/>
                <w:szCs w:val="26"/>
                <w:highlight w:val="yellow"/>
              </w:rPr>
              <w:t>Google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Класс)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на протяжении периода реализации ЭП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Подготовка отчета о ходе экспериментальной деятельности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lastRenderedPageBreak/>
              <w:t>2022/2023 учебном году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lastRenderedPageBreak/>
              <w:t>март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2023 г.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lastRenderedPageBreak/>
              <w:t>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lastRenderedPageBreak/>
              <w:t>23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Курсы повышения квалификации педагогических работников учреждений общего среднего образования «Теория и практика деятельности педагогических классов» (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ИПКиП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БГПУ)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апрель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2023 г.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Панорама открытых уроков и факультативных занятий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апрель</w:t>
            </w:r>
            <w:proofErr w:type="spellEnd"/>
            <w:r w:rsidRPr="008B19A7">
              <w:rPr>
                <w:spacing w:val="-3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2023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25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Промежуточная диагностика уровня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сформированности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компетентности педагогов в области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pacing w:val="-2"/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апрель</w:t>
            </w:r>
            <w:proofErr w:type="spellEnd"/>
            <w:r w:rsidRPr="008B19A7">
              <w:rPr>
                <w:spacing w:val="-3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2023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Сафранович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Н.В.,</w:t>
            </w:r>
          </w:p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педагог-психолог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Внесение корректив в программы сопровождения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a3"/>
              <w:spacing w:before="3"/>
              <w:jc w:val="both"/>
              <w:rPr>
                <w:spacing w:val="-2"/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апрель</w:t>
            </w:r>
            <w:proofErr w:type="spellEnd"/>
            <w:r w:rsidRPr="008B19A7">
              <w:rPr>
                <w:spacing w:val="-3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2023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Рефлексивный семинар с участием</w:t>
            </w:r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сотрудников БГПУ имени Максима Танка по итогам диагностики достижений и затруднений педагогов в процессе экспериментальной деятельности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95" w:lineRule="exact"/>
              <w:ind w:left="369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в</w:t>
            </w:r>
            <w:r w:rsidRPr="008B19A7">
              <w:rPr>
                <w:spacing w:val="-3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течение</w:t>
            </w:r>
            <w:proofErr w:type="spellEnd"/>
            <w:r w:rsidRPr="008B19A7">
              <w:rPr>
                <w:spacing w:val="-2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pacing w:val="-2"/>
                <w:sz w:val="26"/>
                <w:szCs w:val="26"/>
                <w:highlight w:val="yellow"/>
              </w:rPr>
              <w:t>учебного</w:t>
            </w:r>
            <w:proofErr w:type="spellEnd"/>
            <w:r w:rsidRPr="008B19A7">
              <w:rPr>
                <w:spacing w:val="-2"/>
                <w:w w:val="95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a3"/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Подведение итогов  </w:t>
            </w: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>экспериментальной</w:t>
            </w:r>
            <w:proofErr w:type="gramEnd"/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>деятельности педагогического коллектива гимназии в процессе реализации проекта</w:t>
            </w:r>
          </w:p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«Апробация модели научно-методического сопровождения деятельности педагогов по педагогической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в учреждениях общего среднего образования»</w:t>
            </w:r>
            <w:proofErr w:type="gramEnd"/>
          </w:p>
        </w:tc>
        <w:tc>
          <w:tcPr>
            <w:tcW w:w="2099" w:type="dxa"/>
          </w:tcPr>
          <w:p w:rsidR="00741AF3" w:rsidRPr="008B19A7" w:rsidRDefault="00741AF3" w:rsidP="00F2106B">
            <w:pPr>
              <w:pStyle w:val="TableParagraph"/>
              <w:spacing w:line="291" w:lineRule="exact"/>
              <w:ind w:left="107" w:right="75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май</w:t>
            </w:r>
            <w:proofErr w:type="spellEnd"/>
            <w:r w:rsidRPr="008B19A7">
              <w:rPr>
                <w:spacing w:val="-10"/>
                <w:sz w:val="26"/>
                <w:szCs w:val="26"/>
                <w:highlight w:val="yellow"/>
              </w:rPr>
              <w:t xml:space="preserve"> </w:t>
            </w:r>
            <w:r w:rsidRPr="008B19A7">
              <w:rPr>
                <w:spacing w:val="-4"/>
                <w:sz w:val="26"/>
                <w:szCs w:val="26"/>
                <w:highlight w:val="yellow"/>
              </w:rPr>
              <w:t xml:space="preserve">2023 </w:t>
            </w:r>
            <w:proofErr w:type="spellStart"/>
            <w:r w:rsidRPr="008B19A7">
              <w:rPr>
                <w:spacing w:val="-4"/>
                <w:sz w:val="26"/>
                <w:szCs w:val="26"/>
                <w:highlight w:val="yellow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741AF3" w:rsidRPr="008B19A7" w:rsidTr="008B19A7">
        <w:tc>
          <w:tcPr>
            <w:tcW w:w="671" w:type="dxa"/>
          </w:tcPr>
          <w:p w:rsidR="00741AF3" w:rsidRPr="008B19A7" w:rsidRDefault="00741AF3" w:rsidP="00F2106B">
            <w:pPr>
              <w:pStyle w:val="a3"/>
              <w:jc w:val="both"/>
              <w:rPr>
                <w:sz w:val="26"/>
                <w:szCs w:val="26"/>
                <w:highlight w:val="yellow"/>
              </w:rPr>
            </w:pPr>
            <w:r w:rsidRPr="008B19A7">
              <w:rPr>
                <w:sz w:val="26"/>
                <w:szCs w:val="26"/>
                <w:highlight w:val="yellow"/>
              </w:rPr>
              <w:t>29</w:t>
            </w:r>
          </w:p>
        </w:tc>
        <w:tc>
          <w:tcPr>
            <w:tcW w:w="4185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Конференция по обмену эффективным опытом </w:t>
            </w:r>
            <w:proofErr w:type="gramStart"/>
            <w:r w:rsidRPr="008B19A7">
              <w:rPr>
                <w:sz w:val="26"/>
                <w:szCs w:val="26"/>
                <w:highlight w:val="yellow"/>
                <w:lang w:val="ru-RU"/>
              </w:rPr>
              <w:t>педагогической</w:t>
            </w:r>
            <w:proofErr w:type="gram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профилизации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всеми педагогами УОСО</w:t>
            </w:r>
          </w:p>
        </w:tc>
        <w:tc>
          <w:tcPr>
            <w:tcW w:w="2099" w:type="dxa"/>
          </w:tcPr>
          <w:p w:rsidR="00741AF3" w:rsidRPr="008B19A7" w:rsidRDefault="00741AF3" w:rsidP="00F2106B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</w:rPr>
              <w:t>май</w:t>
            </w:r>
            <w:proofErr w:type="spellEnd"/>
            <w:r w:rsidRPr="008B19A7">
              <w:rPr>
                <w:sz w:val="26"/>
                <w:szCs w:val="26"/>
                <w:highlight w:val="yellow"/>
              </w:rPr>
              <w:t xml:space="preserve"> 2023 г</w:t>
            </w:r>
            <w:r w:rsidR="00F2106B" w:rsidRPr="008B19A7">
              <w:rPr>
                <w:sz w:val="26"/>
                <w:szCs w:val="26"/>
                <w:highlight w:val="yellow"/>
                <w:lang w:val="ru-RU"/>
              </w:rPr>
              <w:t>.</w:t>
            </w:r>
          </w:p>
        </w:tc>
        <w:tc>
          <w:tcPr>
            <w:tcW w:w="2610" w:type="dxa"/>
          </w:tcPr>
          <w:p w:rsidR="00741AF3" w:rsidRPr="008B19A7" w:rsidRDefault="00741AF3" w:rsidP="00F2106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highlight w:val="yellow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 О.А.,</w:t>
            </w:r>
            <w:r w:rsidRPr="008B19A7">
              <w:rPr>
                <w:highlight w:val="yellow"/>
                <w:lang w:val="ru-RU"/>
              </w:rPr>
              <w:t xml:space="preserve">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t xml:space="preserve">заместитель директора по </w:t>
            </w:r>
            <w:r w:rsidRPr="008B19A7">
              <w:rPr>
                <w:sz w:val="26"/>
                <w:szCs w:val="26"/>
                <w:highlight w:val="yellow"/>
                <w:lang w:val="ru-RU"/>
              </w:rPr>
              <w:lastRenderedPageBreak/>
              <w:t xml:space="preserve">воспитательной </w:t>
            </w:r>
            <w:r w:rsidRPr="008B19A7">
              <w:rPr>
                <w:spacing w:val="-2"/>
                <w:sz w:val="26"/>
                <w:szCs w:val="26"/>
                <w:highlight w:val="yellow"/>
                <w:lang w:val="ru-RU"/>
              </w:rPr>
              <w:t>работе</w:t>
            </w:r>
          </w:p>
        </w:tc>
      </w:tr>
      <w:tr w:rsidR="00F019C0" w:rsidTr="008B19A7">
        <w:tc>
          <w:tcPr>
            <w:tcW w:w="671" w:type="dxa"/>
          </w:tcPr>
          <w:p w:rsidR="00F019C0" w:rsidRDefault="00F019C0" w:rsidP="00F2106B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</w:tcPr>
          <w:p w:rsidR="00F019C0" w:rsidRPr="00741AF3" w:rsidRDefault="00F019C0" w:rsidP="00F019C0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Организационная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онлайн-</w:t>
            </w:r>
            <w:r w:rsidRPr="00741AF3">
              <w:rPr>
                <w:sz w:val="26"/>
                <w:szCs w:val="26"/>
                <w:lang w:val="ru-RU"/>
              </w:rPr>
              <w:t>встреча участников экспериментального проекта (ЦРПО БГПУ)</w:t>
            </w:r>
          </w:p>
        </w:tc>
        <w:tc>
          <w:tcPr>
            <w:tcW w:w="2099" w:type="dxa"/>
          </w:tcPr>
          <w:p w:rsidR="00F019C0" w:rsidRPr="00F019C0" w:rsidRDefault="00F019C0" w:rsidP="00F019C0">
            <w:pPr>
              <w:jc w:val="both"/>
              <w:rPr>
                <w:sz w:val="24"/>
                <w:szCs w:val="24"/>
                <w:lang w:val="ru-RU"/>
              </w:rPr>
            </w:pPr>
            <w:r w:rsidRPr="00ED1FD1">
              <w:rPr>
                <w:spacing w:val="-2"/>
                <w:sz w:val="26"/>
                <w:szCs w:val="26"/>
              </w:rPr>
              <w:t>0</w:t>
            </w:r>
            <w:r>
              <w:rPr>
                <w:spacing w:val="-2"/>
                <w:sz w:val="26"/>
                <w:szCs w:val="26"/>
                <w:lang w:val="ru-RU"/>
              </w:rPr>
              <w:t>5</w:t>
            </w:r>
            <w:r w:rsidRPr="00ED1FD1">
              <w:rPr>
                <w:spacing w:val="-2"/>
                <w:sz w:val="26"/>
                <w:szCs w:val="26"/>
              </w:rPr>
              <w:t>.09.202</w:t>
            </w:r>
            <w:r>
              <w:rPr>
                <w:spacing w:val="-2"/>
                <w:sz w:val="26"/>
                <w:szCs w:val="26"/>
                <w:lang w:val="ru-RU"/>
              </w:rPr>
              <w:t>3</w:t>
            </w:r>
          </w:p>
        </w:tc>
        <w:tc>
          <w:tcPr>
            <w:tcW w:w="2610" w:type="dxa"/>
          </w:tcPr>
          <w:p w:rsidR="00F019C0" w:rsidRPr="00741AF3" w:rsidRDefault="00F019C0" w:rsidP="00DB40D5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lang w:val="ru-RU"/>
              </w:rPr>
            </w:pPr>
            <w:proofErr w:type="spellStart"/>
            <w:r w:rsidRPr="00741AF3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741AF3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О.А.,</w:t>
            </w:r>
            <w:r w:rsidRPr="00741AF3">
              <w:rPr>
                <w:lang w:val="ru-RU"/>
              </w:rPr>
              <w:t xml:space="preserve"> </w:t>
            </w:r>
            <w:r w:rsidRPr="00741AF3">
              <w:rPr>
                <w:sz w:val="26"/>
                <w:szCs w:val="26"/>
                <w:lang w:val="ru-RU"/>
              </w:rPr>
              <w:t xml:space="preserve">заместитель директора по воспитательной </w:t>
            </w:r>
            <w:r w:rsidRPr="00741AF3">
              <w:rPr>
                <w:spacing w:val="-2"/>
                <w:sz w:val="26"/>
                <w:szCs w:val="26"/>
                <w:lang w:val="ru-RU"/>
              </w:rPr>
              <w:t>работе</w:t>
            </w:r>
          </w:p>
        </w:tc>
      </w:tr>
      <w:tr w:rsidR="008B19A7" w:rsidTr="008B19A7">
        <w:tc>
          <w:tcPr>
            <w:tcW w:w="671" w:type="dxa"/>
          </w:tcPr>
          <w:p w:rsidR="008B19A7" w:rsidRDefault="008B19A7" w:rsidP="00F2106B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r w:rsidRPr="00741AF3">
              <w:rPr>
                <w:sz w:val="26"/>
                <w:szCs w:val="26"/>
                <w:lang w:val="ru-RU"/>
              </w:rPr>
              <w:t>РОР-сессии педагогов по решению личностно-профессиональных затруднений</w:t>
            </w:r>
            <w:r w:rsidRPr="00741AF3">
              <w:rPr>
                <w:sz w:val="24"/>
                <w:szCs w:val="24"/>
                <w:lang w:val="ru-RU"/>
              </w:rPr>
              <w:t xml:space="preserve"> </w:t>
            </w:r>
            <w:r w:rsidRPr="00741AF3">
              <w:rPr>
                <w:sz w:val="26"/>
                <w:szCs w:val="26"/>
                <w:lang w:val="ru-RU"/>
              </w:rPr>
              <w:t>(ЦРПО БГПУ)</w:t>
            </w:r>
          </w:p>
        </w:tc>
        <w:tc>
          <w:tcPr>
            <w:tcW w:w="2099" w:type="dxa"/>
          </w:tcPr>
          <w:p w:rsidR="008B19A7" w:rsidRPr="008B19A7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протяжении года</w:t>
            </w:r>
          </w:p>
        </w:tc>
        <w:tc>
          <w:tcPr>
            <w:tcW w:w="2610" w:type="dxa"/>
          </w:tcPr>
          <w:p w:rsidR="008B19A7" w:rsidRPr="00402F66" w:rsidRDefault="008B19A7" w:rsidP="00DB40D5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Участники</w:t>
            </w:r>
            <w:proofErr w:type="spellEnd"/>
            <w:r>
              <w:rPr>
                <w:sz w:val="26"/>
                <w:szCs w:val="26"/>
              </w:rPr>
              <w:t xml:space="preserve"> ЭД</w:t>
            </w:r>
          </w:p>
        </w:tc>
      </w:tr>
      <w:tr w:rsidR="00F019C0" w:rsidTr="008B19A7">
        <w:tc>
          <w:tcPr>
            <w:tcW w:w="671" w:type="dxa"/>
          </w:tcPr>
          <w:p w:rsidR="00F019C0" w:rsidRPr="00F2106B" w:rsidRDefault="00F019C0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F019C0" w:rsidRPr="001B370B" w:rsidRDefault="00F019C0" w:rsidP="00F2106B">
            <w:pPr>
              <w:jc w:val="both"/>
              <w:rPr>
                <w:sz w:val="26"/>
                <w:szCs w:val="26"/>
                <w:lang w:val="ru-RU"/>
              </w:rPr>
            </w:pPr>
            <w:r w:rsidRPr="001B370B">
              <w:rPr>
                <w:sz w:val="26"/>
                <w:szCs w:val="26"/>
                <w:lang w:val="ru-RU"/>
              </w:rPr>
              <w:t xml:space="preserve">Промежуточная диагностика уровня </w:t>
            </w:r>
            <w:proofErr w:type="spellStart"/>
            <w:r w:rsidRPr="001B370B">
              <w:rPr>
                <w:sz w:val="26"/>
                <w:szCs w:val="26"/>
                <w:lang w:val="ru-RU"/>
              </w:rPr>
              <w:t>сформированности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компетентности педагогов в области педагогической </w:t>
            </w:r>
            <w:proofErr w:type="spellStart"/>
            <w:r w:rsidRPr="001B370B">
              <w:rPr>
                <w:sz w:val="26"/>
                <w:szCs w:val="26"/>
                <w:lang w:val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F019C0" w:rsidRPr="001B370B" w:rsidRDefault="00F019C0" w:rsidP="00F2106B">
            <w:pPr>
              <w:jc w:val="both"/>
              <w:rPr>
                <w:sz w:val="26"/>
                <w:szCs w:val="26"/>
                <w:lang w:val="ru-RU"/>
              </w:rPr>
            </w:pPr>
            <w:r w:rsidRPr="001B370B">
              <w:rPr>
                <w:sz w:val="26"/>
                <w:szCs w:val="26"/>
                <w:lang w:val="ru-RU"/>
              </w:rPr>
              <w:t>сентябрь 2023 г.</w:t>
            </w:r>
          </w:p>
        </w:tc>
        <w:tc>
          <w:tcPr>
            <w:tcW w:w="2610" w:type="dxa"/>
          </w:tcPr>
          <w:p w:rsidR="00F019C0" w:rsidRPr="001B370B" w:rsidRDefault="00F019C0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Сафранович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Н.В.</w:t>
            </w:r>
            <w:r w:rsidR="008B19A7">
              <w:rPr>
                <w:sz w:val="26"/>
                <w:szCs w:val="26"/>
                <w:lang w:val="ru-RU"/>
              </w:rPr>
              <w:t>, педагог-психолог</w:t>
            </w:r>
          </w:p>
        </w:tc>
      </w:tr>
      <w:tr w:rsidR="008B19A7" w:rsidTr="008B19A7">
        <w:tc>
          <w:tcPr>
            <w:tcW w:w="671" w:type="dxa"/>
          </w:tcPr>
          <w:p w:rsidR="008B19A7" w:rsidRPr="008B19A7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741AF3">
              <w:rPr>
                <w:sz w:val="26"/>
                <w:szCs w:val="26"/>
                <w:lang w:val="ru-RU" w:eastAsia="ru-RU"/>
              </w:rPr>
              <w:t xml:space="preserve">Ознакомление педагогов с документацией по педагогической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профилизации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</w:t>
            </w:r>
            <w:r w:rsidRPr="00741AF3">
              <w:rPr>
                <w:sz w:val="26"/>
                <w:szCs w:val="26"/>
                <w:lang w:val="ru-RU" w:eastAsia="ru-RU"/>
              </w:rPr>
              <w:t xml:space="preserve"> </w:t>
            </w:r>
            <w:r w:rsidRPr="00A31A1A">
              <w:rPr>
                <w:sz w:val="26"/>
                <w:szCs w:val="26"/>
                <w:lang w:val="ru-RU" w:eastAsia="ru-RU"/>
              </w:rPr>
              <w:t>информирование о материалах, размещенных на сайте «Педагогические классы»</w:t>
            </w:r>
            <w:proofErr w:type="gramEnd"/>
          </w:p>
        </w:tc>
        <w:tc>
          <w:tcPr>
            <w:tcW w:w="2099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1AF3">
              <w:rPr>
                <w:sz w:val="26"/>
                <w:szCs w:val="26"/>
                <w:lang w:eastAsia="ru-RU"/>
              </w:rPr>
              <w:t>сентябрь</w:t>
            </w:r>
            <w:proofErr w:type="spellEnd"/>
            <w:proofErr w:type="gramEnd"/>
            <w:r w:rsidRPr="00741AF3">
              <w:rPr>
                <w:sz w:val="26"/>
                <w:szCs w:val="26"/>
                <w:lang w:eastAsia="ru-RU"/>
              </w:rPr>
              <w:t xml:space="preserve"> 202</w:t>
            </w:r>
            <w:r>
              <w:rPr>
                <w:sz w:val="26"/>
                <w:szCs w:val="26"/>
                <w:lang w:val="ru-RU" w:eastAsia="ru-RU"/>
              </w:rPr>
              <w:t xml:space="preserve">3 </w:t>
            </w:r>
            <w:r w:rsidRPr="00741AF3">
              <w:rPr>
                <w:sz w:val="26"/>
                <w:szCs w:val="26"/>
                <w:lang w:eastAsia="ru-RU"/>
              </w:rPr>
              <w:t>г.</w:t>
            </w:r>
          </w:p>
          <w:p w:rsidR="008B19A7" w:rsidRPr="00741AF3" w:rsidRDefault="008B19A7" w:rsidP="00DB40D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</w:tcPr>
          <w:p w:rsidR="008B19A7" w:rsidRPr="00A31A1A" w:rsidRDefault="008B19A7" w:rsidP="00DB40D5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31A1A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A31A1A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8B19A7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Организация изучения педагогами, ведущими факультативные занятия, учебно-методического обеспечения факультативных занятий (учебной программы, методического сопровождения, УМК)</w:t>
            </w:r>
            <w:r w:rsidRPr="00A31A1A">
              <w:rPr>
                <w:lang w:val="ru-RU"/>
              </w:rPr>
              <w:t xml:space="preserve"> </w:t>
            </w:r>
          </w:p>
        </w:tc>
        <w:tc>
          <w:tcPr>
            <w:tcW w:w="2099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1AF3">
              <w:rPr>
                <w:sz w:val="26"/>
                <w:szCs w:val="26"/>
                <w:lang w:eastAsia="ru-RU"/>
              </w:rPr>
              <w:t>сентябрь</w:t>
            </w:r>
            <w:proofErr w:type="spellEnd"/>
            <w:proofErr w:type="gramEnd"/>
            <w:r w:rsidRPr="00741AF3">
              <w:rPr>
                <w:sz w:val="26"/>
                <w:szCs w:val="26"/>
                <w:lang w:eastAsia="ru-RU"/>
              </w:rPr>
              <w:t xml:space="preserve"> 202</w:t>
            </w:r>
            <w:r>
              <w:rPr>
                <w:sz w:val="26"/>
                <w:szCs w:val="26"/>
                <w:lang w:val="ru-RU" w:eastAsia="ru-RU"/>
              </w:rPr>
              <w:t>3</w:t>
            </w:r>
            <w:r w:rsidRPr="00741AF3">
              <w:rPr>
                <w:sz w:val="26"/>
                <w:szCs w:val="26"/>
                <w:lang w:eastAsia="ru-RU"/>
              </w:rPr>
              <w:t xml:space="preserve"> г.</w:t>
            </w:r>
          </w:p>
          <w:p w:rsidR="008B19A7" w:rsidRPr="00741AF3" w:rsidRDefault="008B19A7" w:rsidP="00DB40D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</w:tcPr>
          <w:p w:rsidR="008B19A7" w:rsidRPr="00A31A1A" w:rsidRDefault="008B19A7" w:rsidP="00DB40D5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31A1A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A31A1A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Содействие педагогам в реализации индивидуальной программы сопровождения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AF3">
              <w:rPr>
                <w:sz w:val="26"/>
                <w:szCs w:val="26"/>
                <w:lang w:eastAsia="ru-RU"/>
              </w:rPr>
              <w:t>на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протяжении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Помощь учителям-предметникам в отборе содержания и конструировании учебных занятий с учётом педагогической составляющей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раз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четверть</w:t>
            </w:r>
            <w:proofErr w:type="spellEnd"/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31A1A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A31A1A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F2106B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Содействие педагог</w:t>
            </w:r>
            <w:r>
              <w:rPr>
                <w:sz w:val="26"/>
                <w:szCs w:val="26"/>
                <w:lang w:val="ru-RU" w:eastAsia="ru-RU"/>
              </w:rPr>
              <w:t>у</w:t>
            </w:r>
            <w:r w:rsidRPr="00741AF3">
              <w:rPr>
                <w:sz w:val="26"/>
                <w:szCs w:val="26"/>
                <w:lang w:val="ru-RU" w:eastAsia="ru-RU"/>
              </w:rPr>
              <w:t>-психолог</w:t>
            </w:r>
            <w:r>
              <w:rPr>
                <w:sz w:val="26"/>
                <w:szCs w:val="26"/>
                <w:lang w:val="ru-RU" w:eastAsia="ru-RU"/>
              </w:rPr>
              <w:t>у</w:t>
            </w:r>
            <w:r w:rsidRPr="00741AF3">
              <w:rPr>
                <w:sz w:val="26"/>
                <w:szCs w:val="26"/>
                <w:lang w:val="ru-RU" w:eastAsia="ru-RU"/>
              </w:rPr>
              <w:t xml:space="preserve"> в организации психолого-педагогического сопровождения педагогической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1AF3">
              <w:rPr>
                <w:sz w:val="26"/>
                <w:szCs w:val="26"/>
                <w:lang w:eastAsia="ru-RU"/>
              </w:rPr>
              <w:t>октябрь</w:t>
            </w:r>
            <w:proofErr w:type="spellEnd"/>
            <w:proofErr w:type="gramEnd"/>
            <w:r w:rsidRPr="00741AF3">
              <w:rPr>
                <w:sz w:val="26"/>
                <w:szCs w:val="26"/>
                <w:lang w:eastAsia="ru-RU"/>
              </w:rPr>
              <w:t xml:space="preserve"> 2023 г.</w:t>
            </w:r>
          </w:p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B370B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</w:t>
            </w:r>
            <w:r w:rsidRPr="001B370B">
              <w:rPr>
                <w:sz w:val="26"/>
                <w:szCs w:val="26"/>
                <w:lang w:val="ru-RU"/>
              </w:rPr>
              <w:lastRenderedPageBreak/>
              <w:t>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Организация обмена опытом реализации содержания учебных предметов с учётом педагогической составляющей учителями-предметниками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1AF3">
              <w:rPr>
                <w:sz w:val="26"/>
                <w:szCs w:val="26"/>
                <w:lang w:eastAsia="ru-RU"/>
              </w:rPr>
              <w:t>ноябрь</w:t>
            </w:r>
            <w:proofErr w:type="spellEnd"/>
            <w:proofErr w:type="gramEnd"/>
            <w:r w:rsidRPr="00741AF3">
              <w:rPr>
                <w:sz w:val="26"/>
                <w:szCs w:val="26"/>
                <w:lang w:eastAsia="ru-RU"/>
              </w:rPr>
              <w:t xml:space="preserve"> 202</w:t>
            </w:r>
            <w:r>
              <w:rPr>
                <w:sz w:val="26"/>
                <w:szCs w:val="26"/>
                <w:lang w:val="ru-RU" w:eastAsia="ru-RU"/>
              </w:rPr>
              <w:t>3</w:t>
            </w:r>
            <w:r w:rsidRPr="00741AF3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8B19A7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 xml:space="preserve">Помощь педагогам в отборе эффективных форм и методов работы с родителями учащихся, осваивающих программы профильного обучения педагогической направленности /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допрофильной</w:t>
            </w:r>
            <w:proofErr w:type="spellEnd"/>
            <w:r w:rsidRPr="00741AF3">
              <w:rPr>
                <w:sz w:val="26"/>
                <w:szCs w:val="26"/>
                <w:lang w:val="ru-RU" w:eastAsia="ru-RU"/>
              </w:rPr>
              <w:t xml:space="preserve"> подготовки 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ноябрь</w:t>
            </w:r>
            <w:r w:rsidRPr="00741AF3">
              <w:rPr>
                <w:sz w:val="26"/>
                <w:szCs w:val="26"/>
                <w:lang w:eastAsia="ru-RU"/>
              </w:rPr>
              <w:t>2023 г.</w:t>
            </w:r>
          </w:p>
        </w:tc>
        <w:tc>
          <w:tcPr>
            <w:tcW w:w="2610" w:type="dxa"/>
          </w:tcPr>
          <w:p w:rsidR="008B19A7" w:rsidRPr="008B19A7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  <w:bookmarkStart w:id="0" w:name="_GoBack"/>
            <w:bookmarkEnd w:id="0"/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>Ознакомление классных руководителей со спецификой работы в педагогическом классе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AF3">
              <w:rPr>
                <w:sz w:val="26"/>
                <w:szCs w:val="26"/>
                <w:lang w:eastAsia="ru-RU"/>
              </w:rPr>
              <w:t>декабрь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202</w:t>
            </w:r>
            <w:r>
              <w:rPr>
                <w:sz w:val="26"/>
                <w:szCs w:val="26"/>
                <w:lang w:val="ru-RU" w:eastAsia="ru-RU"/>
              </w:rPr>
              <w:t>3</w:t>
            </w:r>
            <w:r w:rsidRPr="00741AF3">
              <w:rPr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B370B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F2106B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Подготовка публикаций о ходе и результатах экспериментальной деятельности</w:t>
            </w:r>
          </w:p>
        </w:tc>
        <w:tc>
          <w:tcPr>
            <w:tcW w:w="2099" w:type="dxa"/>
          </w:tcPr>
          <w:p w:rsidR="008B19A7" w:rsidRPr="00F2106B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2106B">
              <w:rPr>
                <w:sz w:val="26"/>
                <w:szCs w:val="26"/>
                <w:lang w:val="ru-RU" w:eastAsia="ru-RU"/>
              </w:rPr>
              <w:t>на протяжении года</w:t>
            </w:r>
          </w:p>
        </w:tc>
        <w:tc>
          <w:tcPr>
            <w:tcW w:w="2610" w:type="dxa"/>
          </w:tcPr>
          <w:p w:rsidR="008B19A7" w:rsidRPr="00A31A1A" w:rsidRDefault="008B19A7" w:rsidP="00DB40D5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B370B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1B370B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 xml:space="preserve">Анализ эффективности научно-методического сопровождения деятельности педагогов по педагогической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val="ru-RU" w:eastAsia="ru-RU"/>
              </w:rPr>
              <w:t xml:space="preserve"> на пропедевтическом этапе реализации экспериментального проекта»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spacing w:line="291" w:lineRule="exact"/>
              <w:ind w:left="107" w:right="82"/>
              <w:jc w:val="both"/>
              <w:rPr>
                <w:sz w:val="26"/>
                <w:szCs w:val="26"/>
              </w:rPr>
            </w:pPr>
            <w:proofErr w:type="spellStart"/>
            <w:r w:rsidRPr="00741AF3">
              <w:rPr>
                <w:spacing w:val="-2"/>
                <w:sz w:val="26"/>
                <w:szCs w:val="26"/>
              </w:rPr>
              <w:t>январь</w:t>
            </w:r>
            <w:proofErr w:type="spellEnd"/>
            <w:r w:rsidRPr="00741AF3">
              <w:rPr>
                <w:spacing w:val="-3"/>
                <w:sz w:val="26"/>
                <w:szCs w:val="26"/>
              </w:rPr>
              <w:t xml:space="preserve"> </w:t>
            </w:r>
            <w:r w:rsidRPr="00741AF3">
              <w:rPr>
                <w:spacing w:val="-4"/>
                <w:sz w:val="26"/>
                <w:szCs w:val="26"/>
              </w:rPr>
              <w:t>202</w:t>
            </w:r>
            <w:r>
              <w:rPr>
                <w:spacing w:val="-4"/>
                <w:sz w:val="26"/>
                <w:szCs w:val="26"/>
                <w:lang w:val="ru-RU"/>
              </w:rPr>
              <w:t>4</w:t>
            </w:r>
            <w:r w:rsidRPr="00741AF3">
              <w:rPr>
                <w:spacing w:val="-4"/>
                <w:sz w:val="26"/>
                <w:szCs w:val="26"/>
              </w:rPr>
              <w:t xml:space="preserve"> г</w:t>
            </w:r>
            <w:r>
              <w:rPr>
                <w:spacing w:val="-4"/>
                <w:sz w:val="26"/>
                <w:szCs w:val="26"/>
                <w:lang w:val="ru-RU"/>
              </w:rPr>
              <w:t>.</w:t>
            </w: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1B370B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1B370B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1B370B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 xml:space="preserve">Итоговая диагностика уровня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сформированности</w:t>
            </w:r>
            <w:proofErr w:type="spellEnd"/>
            <w:r w:rsidRPr="00741AF3">
              <w:rPr>
                <w:sz w:val="26"/>
                <w:szCs w:val="26"/>
                <w:lang w:val="ru-RU" w:eastAsia="ru-RU"/>
              </w:rPr>
              <w:t xml:space="preserve"> компетентности педагогов в области педагогической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профилизации</w:t>
            </w:r>
            <w:proofErr w:type="spellEnd"/>
          </w:p>
        </w:tc>
        <w:tc>
          <w:tcPr>
            <w:tcW w:w="2099" w:type="dxa"/>
          </w:tcPr>
          <w:p w:rsidR="008B19A7" w:rsidRPr="00A31A1A" w:rsidRDefault="008B19A7" w:rsidP="00F2106B">
            <w:pPr>
              <w:jc w:val="both"/>
              <w:rPr>
                <w:sz w:val="26"/>
                <w:szCs w:val="26"/>
                <w:lang w:val="ru-RU"/>
              </w:rPr>
            </w:pPr>
            <w:r w:rsidRPr="00A747B4">
              <w:rPr>
                <w:sz w:val="26"/>
                <w:szCs w:val="26"/>
                <w:lang w:val="ru-RU"/>
              </w:rPr>
              <w:t>ма</w:t>
            </w:r>
            <w:r>
              <w:rPr>
                <w:sz w:val="26"/>
                <w:szCs w:val="26"/>
                <w:lang w:val="ru-RU"/>
              </w:rPr>
              <w:t>рт</w:t>
            </w:r>
            <w:r w:rsidRPr="00A747B4">
              <w:rPr>
                <w:sz w:val="26"/>
                <w:szCs w:val="26"/>
                <w:lang w:val="ru-RU"/>
              </w:rPr>
              <w:t xml:space="preserve"> 2024 г.</w:t>
            </w: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Сафранович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Н.В., педагог-психолог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A747B4">
              <w:rPr>
                <w:sz w:val="26"/>
                <w:szCs w:val="26"/>
                <w:lang w:val="ru-RU" w:eastAsia="ru-RU"/>
              </w:rPr>
              <w:t>Анализ и оценка эффективности реализации программ НМС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A747B4">
              <w:rPr>
                <w:sz w:val="26"/>
                <w:szCs w:val="26"/>
                <w:lang w:val="ru-RU" w:eastAsia="ru-RU"/>
              </w:rPr>
              <w:t>март 2024 г.</w:t>
            </w:r>
          </w:p>
        </w:tc>
        <w:tc>
          <w:tcPr>
            <w:tcW w:w="2610" w:type="dxa"/>
          </w:tcPr>
          <w:p w:rsidR="008B19A7" w:rsidRPr="00A31A1A" w:rsidRDefault="008B19A7" w:rsidP="008B19A7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</w:t>
            </w:r>
            <w:r w:rsidRPr="008B19A7">
              <w:rPr>
                <w:sz w:val="26"/>
                <w:szCs w:val="26"/>
                <w:lang w:val="ru-RU"/>
              </w:rPr>
              <w:lastRenderedPageBreak/>
              <w:t>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747B4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 xml:space="preserve">Организация обмена эффективным опытом педагогической </w:t>
            </w:r>
            <w:proofErr w:type="spellStart"/>
            <w:r w:rsidRPr="00741AF3">
              <w:rPr>
                <w:sz w:val="26"/>
                <w:szCs w:val="26"/>
                <w:lang w:val="ru-RU" w:eastAsia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val="ru-RU" w:eastAsia="ru-RU"/>
              </w:rPr>
              <w:t xml:space="preserve"> всеми педагогами гимназии</w:t>
            </w:r>
          </w:p>
        </w:tc>
        <w:tc>
          <w:tcPr>
            <w:tcW w:w="2099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eastAsia="ru-RU"/>
              </w:rPr>
            </w:pPr>
            <w:r w:rsidRPr="00F2106B">
              <w:rPr>
                <w:sz w:val="26"/>
                <w:szCs w:val="26"/>
                <w:lang w:val="ru-RU" w:eastAsia="ru-RU"/>
              </w:rPr>
              <w:t>март 2024 г.</w:t>
            </w:r>
          </w:p>
        </w:tc>
        <w:tc>
          <w:tcPr>
            <w:tcW w:w="2610" w:type="dxa"/>
          </w:tcPr>
          <w:p w:rsidR="008B19A7" w:rsidRPr="008B19A7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F2106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741AF3">
              <w:rPr>
                <w:sz w:val="26"/>
                <w:szCs w:val="26"/>
                <w:lang w:val="ru-RU" w:eastAsia="ru-RU"/>
              </w:rPr>
              <w:t xml:space="preserve">Участие в разработке методических рекомендаций по использованию полученных результатов в образовательном процессе </w:t>
            </w:r>
          </w:p>
        </w:tc>
        <w:tc>
          <w:tcPr>
            <w:tcW w:w="2099" w:type="dxa"/>
          </w:tcPr>
          <w:p w:rsidR="008B19A7" w:rsidRPr="00A31A1A" w:rsidRDefault="008B19A7" w:rsidP="00F2106B">
            <w:pPr>
              <w:jc w:val="both"/>
              <w:rPr>
                <w:sz w:val="26"/>
                <w:szCs w:val="26"/>
                <w:lang w:val="ru-RU"/>
              </w:rPr>
            </w:pPr>
            <w:r w:rsidRPr="00F2106B">
              <w:rPr>
                <w:sz w:val="26"/>
                <w:szCs w:val="26"/>
                <w:lang w:val="ru-RU"/>
              </w:rPr>
              <w:t>март 2024 г.</w:t>
            </w:r>
          </w:p>
        </w:tc>
        <w:tc>
          <w:tcPr>
            <w:tcW w:w="2610" w:type="dxa"/>
          </w:tcPr>
          <w:p w:rsidR="008B19A7" w:rsidRPr="00A31A1A" w:rsidRDefault="008B19A7" w:rsidP="00F2106B">
            <w:pPr>
              <w:pStyle w:val="TableParagraph"/>
              <w:spacing w:line="286" w:lineRule="exact"/>
              <w:ind w:right="11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B19A7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8B19A7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8B19A7">
              <w:rPr>
                <w:sz w:val="26"/>
                <w:szCs w:val="26"/>
                <w:lang w:val="ru-RU"/>
              </w:rPr>
              <w:t xml:space="preserve"> О.А., заместитель директора по воспитательной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8B19A7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8B19A7">
            <w:pPr>
              <w:jc w:val="both"/>
              <w:rPr>
                <w:sz w:val="26"/>
                <w:szCs w:val="26"/>
                <w:lang w:val="ru-RU"/>
              </w:rPr>
            </w:pPr>
            <w:r w:rsidRPr="00741AF3">
              <w:rPr>
                <w:sz w:val="26"/>
                <w:szCs w:val="26"/>
                <w:lang w:val="ru-RU"/>
              </w:rPr>
              <w:t>Подготовка отчета о ходе экспериментальной деятельности 202</w:t>
            </w:r>
            <w:r>
              <w:rPr>
                <w:sz w:val="26"/>
                <w:szCs w:val="26"/>
                <w:lang w:val="ru-RU"/>
              </w:rPr>
              <w:t>3</w:t>
            </w:r>
            <w:r w:rsidRPr="00741AF3">
              <w:rPr>
                <w:sz w:val="26"/>
                <w:szCs w:val="26"/>
                <w:lang w:val="ru-RU"/>
              </w:rPr>
              <w:t>/202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41AF3">
              <w:rPr>
                <w:sz w:val="26"/>
                <w:szCs w:val="26"/>
                <w:lang w:val="ru-RU"/>
              </w:rPr>
              <w:t xml:space="preserve"> учебном году</w:t>
            </w:r>
          </w:p>
        </w:tc>
        <w:tc>
          <w:tcPr>
            <w:tcW w:w="2099" w:type="dxa"/>
          </w:tcPr>
          <w:p w:rsidR="008B19A7" w:rsidRPr="00402F66" w:rsidRDefault="008B19A7" w:rsidP="00F019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до 10 апреля 2024 г.</w:t>
            </w:r>
          </w:p>
        </w:tc>
        <w:tc>
          <w:tcPr>
            <w:tcW w:w="2610" w:type="dxa"/>
          </w:tcPr>
          <w:p w:rsidR="008B19A7" w:rsidRPr="00741AF3" w:rsidRDefault="008B19A7" w:rsidP="00DB40D5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41AF3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A31A1A" w:rsidRDefault="008B19A7" w:rsidP="00F2106B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r w:rsidRPr="00741AF3">
              <w:rPr>
                <w:sz w:val="26"/>
                <w:szCs w:val="26"/>
                <w:lang w:val="ru-RU"/>
              </w:rPr>
              <w:t>Панорама открытых уроков и факультативных занятий</w:t>
            </w:r>
          </w:p>
        </w:tc>
        <w:tc>
          <w:tcPr>
            <w:tcW w:w="2099" w:type="dxa"/>
          </w:tcPr>
          <w:p w:rsidR="008B19A7" w:rsidRPr="00ED1FD1" w:rsidRDefault="008B19A7" w:rsidP="00DB40D5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pacing w:val="-2"/>
                <w:sz w:val="26"/>
                <w:szCs w:val="26"/>
              </w:rPr>
              <w:t>апрель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pacing w:val="-4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610" w:type="dxa"/>
          </w:tcPr>
          <w:p w:rsidR="008B19A7" w:rsidRPr="00741AF3" w:rsidRDefault="008B19A7" w:rsidP="00DB40D5">
            <w:pPr>
              <w:pStyle w:val="a3"/>
              <w:spacing w:before="3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41AF3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</w:t>
            </w:r>
          </w:p>
        </w:tc>
      </w:tr>
      <w:tr w:rsidR="008B19A7" w:rsidTr="008B19A7">
        <w:tc>
          <w:tcPr>
            <w:tcW w:w="671" w:type="dxa"/>
          </w:tcPr>
          <w:p w:rsidR="008B19A7" w:rsidRPr="00F019C0" w:rsidRDefault="008B19A7" w:rsidP="00F2106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85" w:type="dxa"/>
          </w:tcPr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r w:rsidRPr="00741AF3">
              <w:rPr>
                <w:sz w:val="26"/>
                <w:szCs w:val="26"/>
                <w:lang w:val="ru-RU"/>
              </w:rPr>
              <w:t xml:space="preserve">Подведение итогов  </w:t>
            </w:r>
            <w:proofErr w:type="gramStart"/>
            <w:r w:rsidRPr="00741AF3">
              <w:rPr>
                <w:sz w:val="26"/>
                <w:szCs w:val="26"/>
                <w:lang w:val="ru-RU"/>
              </w:rPr>
              <w:t>экспериментальной</w:t>
            </w:r>
            <w:proofErr w:type="gramEnd"/>
          </w:p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r w:rsidRPr="00741AF3">
              <w:rPr>
                <w:sz w:val="26"/>
                <w:szCs w:val="26"/>
                <w:lang w:val="ru-RU"/>
              </w:rPr>
              <w:t>деятельности педагогического коллектива гимназии в процессе реализации проекта</w:t>
            </w:r>
          </w:p>
          <w:p w:rsidR="008B19A7" w:rsidRPr="00741AF3" w:rsidRDefault="008B19A7" w:rsidP="00DB40D5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41AF3">
              <w:rPr>
                <w:sz w:val="26"/>
                <w:szCs w:val="26"/>
                <w:lang w:val="ru-RU"/>
              </w:rPr>
              <w:t xml:space="preserve">«Апробация модели научно-методического сопровождения деятельности педагогов по педагогической </w:t>
            </w:r>
            <w:proofErr w:type="spellStart"/>
            <w:r w:rsidRPr="00741AF3">
              <w:rPr>
                <w:sz w:val="26"/>
                <w:szCs w:val="26"/>
                <w:lang w:val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в учреждениях общего среднего образования»</w:t>
            </w:r>
            <w:proofErr w:type="gramEnd"/>
          </w:p>
        </w:tc>
        <w:tc>
          <w:tcPr>
            <w:tcW w:w="2099" w:type="dxa"/>
          </w:tcPr>
          <w:p w:rsidR="008B19A7" w:rsidRPr="00ED1FD1" w:rsidRDefault="008B19A7" w:rsidP="00F2106B">
            <w:pPr>
              <w:pStyle w:val="TableParagraph"/>
              <w:spacing w:line="291" w:lineRule="exact"/>
              <w:ind w:left="107" w:right="75"/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май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</w:t>
            </w:r>
            <w:r>
              <w:rPr>
                <w:spacing w:val="-4"/>
                <w:sz w:val="26"/>
                <w:szCs w:val="26"/>
                <w:lang w:val="ru-RU"/>
              </w:rPr>
              <w:t>4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</w:t>
            </w:r>
            <w:r>
              <w:rPr>
                <w:spacing w:val="-4"/>
                <w:sz w:val="26"/>
                <w:szCs w:val="26"/>
                <w:lang w:val="ru-RU"/>
              </w:rPr>
              <w:t>.</w:t>
            </w:r>
          </w:p>
        </w:tc>
        <w:tc>
          <w:tcPr>
            <w:tcW w:w="2610" w:type="dxa"/>
          </w:tcPr>
          <w:p w:rsidR="008B19A7" w:rsidRPr="00741AF3" w:rsidRDefault="008B19A7" w:rsidP="00DB40D5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  <w:lang w:val="ru-RU"/>
              </w:rPr>
            </w:pPr>
            <w:proofErr w:type="spellStart"/>
            <w:r w:rsidRPr="00741AF3">
              <w:rPr>
                <w:sz w:val="26"/>
                <w:szCs w:val="26"/>
                <w:lang w:val="ru-RU"/>
              </w:rPr>
              <w:t>Булай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Л.П., заместитель директора по учебной работе, </w:t>
            </w:r>
            <w:proofErr w:type="spellStart"/>
            <w:r w:rsidRPr="00741AF3">
              <w:rPr>
                <w:sz w:val="26"/>
                <w:szCs w:val="26"/>
                <w:lang w:val="ru-RU"/>
              </w:rPr>
              <w:t>Деменцевич</w:t>
            </w:r>
            <w:proofErr w:type="spellEnd"/>
            <w:r w:rsidRPr="00741AF3">
              <w:rPr>
                <w:sz w:val="26"/>
                <w:szCs w:val="26"/>
                <w:lang w:val="ru-RU"/>
              </w:rPr>
              <w:t xml:space="preserve"> О.А.,</w:t>
            </w:r>
            <w:r w:rsidRPr="00741AF3">
              <w:rPr>
                <w:lang w:val="ru-RU"/>
              </w:rPr>
              <w:t xml:space="preserve"> </w:t>
            </w:r>
            <w:r w:rsidRPr="00741AF3">
              <w:rPr>
                <w:sz w:val="26"/>
                <w:szCs w:val="26"/>
                <w:lang w:val="ru-RU"/>
              </w:rPr>
              <w:t xml:space="preserve">заместитель директора по воспитательной </w:t>
            </w:r>
            <w:r w:rsidRPr="00741AF3">
              <w:rPr>
                <w:spacing w:val="-2"/>
                <w:sz w:val="26"/>
                <w:szCs w:val="26"/>
                <w:lang w:val="ru-RU"/>
              </w:rPr>
              <w:t>работе</w:t>
            </w:r>
          </w:p>
        </w:tc>
      </w:tr>
    </w:tbl>
    <w:p w:rsidR="00741AF3" w:rsidRDefault="00741AF3" w:rsidP="00741AF3">
      <w:pPr>
        <w:pStyle w:val="a3"/>
        <w:rPr>
          <w:sz w:val="30"/>
          <w:szCs w:val="30"/>
        </w:rPr>
      </w:pPr>
    </w:p>
    <w:p w:rsidR="00741AF3" w:rsidRDefault="00741AF3" w:rsidP="00741AF3">
      <w:pPr>
        <w:pStyle w:val="a3"/>
        <w:rPr>
          <w:sz w:val="30"/>
          <w:szCs w:val="30"/>
        </w:rPr>
      </w:pPr>
    </w:p>
    <w:p w:rsidR="00741AF3" w:rsidRDefault="00741AF3" w:rsidP="00741AF3">
      <w:pPr>
        <w:pStyle w:val="a3"/>
        <w:rPr>
          <w:sz w:val="30"/>
          <w:szCs w:val="30"/>
        </w:rPr>
      </w:pPr>
    </w:p>
    <w:p w:rsidR="00741AF3" w:rsidRPr="00741AF3" w:rsidRDefault="00741AF3" w:rsidP="00741AF3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693"/>
        <w:gridCol w:w="94"/>
        <w:gridCol w:w="1465"/>
        <w:gridCol w:w="1242"/>
        <w:gridCol w:w="34"/>
      </w:tblGrid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1. Содействие педагогам в реализации индивидуальной программы сопровождения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наставничество </w:t>
            </w:r>
          </w:p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индивидуальное консультирование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rPr>
          <w:trHeight w:val="93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2. Ознакомление педагогов с документацией </w:t>
            </w:r>
            <w:proofErr w:type="gramStart"/>
            <w:r w:rsidRPr="00741AF3">
              <w:rPr>
                <w:sz w:val="26"/>
                <w:szCs w:val="26"/>
                <w:lang w:eastAsia="ru-RU"/>
              </w:rPr>
              <w:t>по</w:t>
            </w:r>
            <w:proofErr w:type="gramEnd"/>
            <w:r w:rsidRPr="00741AF3">
              <w:rPr>
                <w:sz w:val="26"/>
                <w:szCs w:val="26"/>
                <w:lang w:eastAsia="ru-RU"/>
              </w:rPr>
              <w:t xml:space="preserve">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предоставление для изучения нормативной документации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сентябрь 2022 г.</w:t>
            </w:r>
          </w:p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сентябрь </w:t>
            </w:r>
            <w:r w:rsidRPr="00741AF3">
              <w:rPr>
                <w:sz w:val="26"/>
                <w:szCs w:val="26"/>
                <w:lang w:eastAsia="ru-RU"/>
              </w:rPr>
              <w:lastRenderedPageBreak/>
              <w:t>2023 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rPr>
          <w:trHeight w:val="273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lastRenderedPageBreak/>
              <w:t>3. Организация изучения педагогами, ведущими факультативные занятия, учебно-методического обеспечения факультативных занятий (учебной программы, методического сопровождения, УМК)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сентябрь 2022 г.</w:t>
            </w:r>
          </w:p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сентябрь 2023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4. Помощь учителям-предметникам в отборе содержания и конструировании учебных занятий с учётом педагогической составляющей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групповые консультации в рамках предметных МО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конспекты уроков</w:t>
            </w:r>
          </w:p>
        </w:tc>
      </w:tr>
      <w:tr w:rsidR="000419FC" w:rsidRPr="00741AF3" w:rsidTr="00BD5BD6">
        <w:tc>
          <w:tcPr>
            <w:tcW w:w="4077" w:type="dxa"/>
            <w:vMerge w:val="restart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5. Организация обмена опытом реализации содержания учебных предметов с учётом педагогической составляющей учителями-предметниками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методический марафон открытых учебных занятий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ноябрь 2022 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c>
          <w:tcPr>
            <w:tcW w:w="4077" w:type="dxa"/>
            <w:vMerge/>
            <w:shd w:val="clear" w:color="auto" w:fill="auto"/>
          </w:tcPr>
          <w:p w:rsidR="000419FC" w:rsidRPr="00741AF3" w:rsidRDefault="000419FC" w:rsidP="00BD5BD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AF3">
              <w:rPr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учебных занятий 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6. Ознакомление классных руководителей со спецификой работы в педагогическом классе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семинар для классных руководителей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декабрь 2022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7. Анализ эффективности научно-методического сопровождения деятельности педагогов по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на пропедевтическом этапе реализации экспериментального проекта»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spacing w:line="291" w:lineRule="exact"/>
              <w:jc w:val="both"/>
              <w:rPr>
                <w:sz w:val="26"/>
                <w:szCs w:val="26"/>
              </w:rPr>
            </w:pPr>
            <w:r w:rsidRPr="00741AF3">
              <w:rPr>
                <w:sz w:val="26"/>
                <w:szCs w:val="26"/>
              </w:rPr>
              <w:t>совещание</w:t>
            </w:r>
            <w:r w:rsidRPr="00741AF3">
              <w:rPr>
                <w:spacing w:val="78"/>
                <w:sz w:val="26"/>
                <w:szCs w:val="26"/>
              </w:rPr>
              <w:t xml:space="preserve"> </w:t>
            </w:r>
            <w:r w:rsidRPr="00741AF3">
              <w:rPr>
                <w:sz w:val="26"/>
                <w:szCs w:val="26"/>
              </w:rPr>
              <w:t>при</w:t>
            </w:r>
            <w:r w:rsidRPr="00741AF3">
              <w:rPr>
                <w:spacing w:val="74"/>
                <w:sz w:val="26"/>
                <w:szCs w:val="26"/>
              </w:rPr>
              <w:t xml:space="preserve"> </w:t>
            </w:r>
            <w:r w:rsidRPr="00741AF3">
              <w:rPr>
                <w:sz w:val="26"/>
                <w:szCs w:val="26"/>
              </w:rPr>
              <w:t>директоре</w:t>
            </w:r>
            <w:r w:rsidRPr="00741AF3">
              <w:rPr>
                <w:spacing w:val="45"/>
                <w:w w:val="150"/>
                <w:sz w:val="26"/>
                <w:szCs w:val="26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spacing w:line="291" w:lineRule="exact"/>
              <w:ind w:left="107" w:right="82"/>
              <w:jc w:val="center"/>
              <w:rPr>
                <w:sz w:val="26"/>
                <w:szCs w:val="26"/>
              </w:rPr>
            </w:pPr>
            <w:r w:rsidRPr="00741AF3">
              <w:rPr>
                <w:spacing w:val="-2"/>
                <w:sz w:val="26"/>
                <w:szCs w:val="26"/>
              </w:rPr>
              <w:t>январь</w:t>
            </w:r>
            <w:r w:rsidRPr="00741AF3">
              <w:rPr>
                <w:spacing w:val="-3"/>
                <w:sz w:val="26"/>
                <w:szCs w:val="26"/>
              </w:rPr>
              <w:t xml:space="preserve"> </w:t>
            </w:r>
            <w:r w:rsidRPr="00741AF3">
              <w:rPr>
                <w:spacing w:val="-4"/>
                <w:sz w:val="26"/>
                <w:szCs w:val="26"/>
              </w:rPr>
              <w:t>2023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аналитическая информация</w:t>
            </w: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8. Помощь педагогам в отборе эффективных форм и методов работы с родителями учащихся, осваивающих программы профильного обучения педагогической направленности /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допрофильной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подготовки 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включение в содержание работы педагогического совета данной тематики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март 2023 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картотека форм и методов</w:t>
            </w: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9. Содействие педагогам-психологам в организации психолого-педагогического сопровождения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определение направлений и подбор адекватных диагностических инструментов сопровождения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октябрь 2022 г.</w:t>
            </w:r>
          </w:p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октябрь 2023 г.</w:t>
            </w:r>
          </w:p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банк диагностик</w:t>
            </w:r>
          </w:p>
        </w:tc>
      </w:tr>
      <w:tr w:rsidR="000419FC" w:rsidRPr="00741AF3" w:rsidTr="00BD5BD6">
        <w:trPr>
          <w:trHeight w:val="1104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10. Организация обмена эффективным опытом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всеми педагогами гимназии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круглый стол по профильной и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допрофильной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подготовке учащихся</w:t>
            </w: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май 2023 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методический альманах</w:t>
            </w:r>
          </w:p>
        </w:tc>
      </w:tr>
      <w:tr w:rsidR="000419FC" w:rsidRPr="00741AF3" w:rsidTr="00BD5BD6"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lastRenderedPageBreak/>
              <w:t>…………….</w:t>
            </w:r>
          </w:p>
        </w:tc>
        <w:tc>
          <w:tcPr>
            <w:tcW w:w="284" w:type="dxa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9855" w:type="dxa"/>
            <w:gridSpan w:val="6"/>
            <w:shd w:val="clear" w:color="auto" w:fill="auto"/>
          </w:tcPr>
          <w:p w:rsidR="000419FC" w:rsidRPr="00741AF3" w:rsidRDefault="000419FC" w:rsidP="00BD5BD6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741AF3">
              <w:rPr>
                <w:i/>
                <w:sz w:val="26"/>
                <w:szCs w:val="26"/>
                <w:lang w:eastAsia="ru-RU"/>
              </w:rPr>
              <w:t>4. Рефлексивный этап</w:t>
            </w: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1. Промежуточная диагностика уровня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компетентности педагогов в области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апрель 2023 г.</w:t>
            </w: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Результаты диагностики</w:t>
            </w: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2. Внесение корректив в программы сопровождения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анализ результатов НМС, корректировка программ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апрель 2023 г.</w:t>
            </w: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3. Итоговая диагностика уровня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741AF3">
              <w:rPr>
                <w:sz w:val="26"/>
                <w:szCs w:val="26"/>
                <w:lang w:eastAsia="ru-RU"/>
              </w:rPr>
              <w:t xml:space="preserve"> компетентности педагогов в области педагогической </w:t>
            </w:r>
            <w:proofErr w:type="spellStart"/>
            <w:r w:rsidRPr="00741AF3">
              <w:rPr>
                <w:sz w:val="26"/>
                <w:szCs w:val="26"/>
                <w:lang w:eastAsia="ru-RU"/>
              </w:rPr>
              <w:t>профилизации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апрель 2024 г.</w:t>
            </w: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Результаты диагностики</w:t>
            </w: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4. Анализ и оценка эффективности реализации программ НМС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Составление отчёта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апрель 2024 г.</w:t>
            </w: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справка-отчет</w:t>
            </w: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 xml:space="preserve">5. Участие в разработке методических рекомендаций по использованию полученных результатов в образовательном процессе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6"/>
                <w:szCs w:val="26"/>
                <w:lang w:eastAsia="ru-RU"/>
              </w:rPr>
            </w:pPr>
            <w:r w:rsidRPr="00741AF3">
              <w:rPr>
                <w:sz w:val="26"/>
                <w:szCs w:val="26"/>
                <w:lang w:eastAsia="ru-RU"/>
              </w:rPr>
              <w:t>методические рекомендации</w:t>
            </w:r>
          </w:p>
        </w:tc>
      </w:tr>
      <w:tr w:rsidR="000419FC" w:rsidRPr="00741AF3" w:rsidTr="00BD5BD6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0419FC" w:rsidRPr="00741AF3" w:rsidRDefault="000419FC" w:rsidP="00BD5BD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419FC" w:rsidRPr="00741AF3" w:rsidRDefault="000419FC" w:rsidP="000419F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0419FC" w:rsidRDefault="000419FC" w:rsidP="000419FC"/>
    <w:p w:rsidR="007028B8" w:rsidRDefault="007028B8"/>
    <w:sectPr w:rsidR="007028B8" w:rsidSect="0029689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8D9"/>
    <w:multiLevelType w:val="hybridMultilevel"/>
    <w:tmpl w:val="62E2CE88"/>
    <w:lvl w:ilvl="0" w:tplc="B9800B80">
      <w:start w:val="1"/>
      <w:numFmt w:val="decimal"/>
      <w:lvlText w:val="%1."/>
      <w:lvlJc w:val="left"/>
      <w:pPr>
        <w:ind w:left="2275" w:hanging="349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74427A80">
      <w:numFmt w:val="bullet"/>
      <w:lvlText w:val="•"/>
      <w:lvlJc w:val="left"/>
      <w:pPr>
        <w:ind w:left="3224" w:hanging="349"/>
      </w:pPr>
      <w:rPr>
        <w:rFonts w:hint="default"/>
        <w:lang w:val="ru-RU" w:eastAsia="en-US" w:bidi="ar-SA"/>
      </w:rPr>
    </w:lvl>
    <w:lvl w:ilvl="2" w:tplc="1DFA7E00">
      <w:numFmt w:val="bullet"/>
      <w:lvlText w:val="•"/>
      <w:lvlJc w:val="left"/>
      <w:pPr>
        <w:ind w:left="4168" w:hanging="349"/>
      </w:pPr>
      <w:rPr>
        <w:rFonts w:hint="default"/>
        <w:lang w:val="ru-RU" w:eastAsia="en-US" w:bidi="ar-SA"/>
      </w:rPr>
    </w:lvl>
    <w:lvl w:ilvl="3" w:tplc="355C6A1A">
      <w:numFmt w:val="bullet"/>
      <w:lvlText w:val="•"/>
      <w:lvlJc w:val="left"/>
      <w:pPr>
        <w:ind w:left="5112" w:hanging="349"/>
      </w:pPr>
      <w:rPr>
        <w:rFonts w:hint="default"/>
        <w:lang w:val="ru-RU" w:eastAsia="en-US" w:bidi="ar-SA"/>
      </w:rPr>
    </w:lvl>
    <w:lvl w:ilvl="4" w:tplc="D5C2246A">
      <w:numFmt w:val="bullet"/>
      <w:lvlText w:val="•"/>
      <w:lvlJc w:val="left"/>
      <w:pPr>
        <w:ind w:left="6056" w:hanging="349"/>
      </w:pPr>
      <w:rPr>
        <w:rFonts w:hint="default"/>
        <w:lang w:val="ru-RU" w:eastAsia="en-US" w:bidi="ar-SA"/>
      </w:rPr>
    </w:lvl>
    <w:lvl w:ilvl="5" w:tplc="74961B24">
      <w:numFmt w:val="bullet"/>
      <w:lvlText w:val="•"/>
      <w:lvlJc w:val="left"/>
      <w:pPr>
        <w:ind w:left="7000" w:hanging="349"/>
      </w:pPr>
      <w:rPr>
        <w:rFonts w:hint="default"/>
        <w:lang w:val="ru-RU" w:eastAsia="en-US" w:bidi="ar-SA"/>
      </w:rPr>
    </w:lvl>
    <w:lvl w:ilvl="6" w:tplc="9E6AF76E">
      <w:numFmt w:val="bullet"/>
      <w:lvlText w:val="•"/>
      <w:lvlJc w:val="left"/>
      <w:pPr>
        <w:ind w:left="7944" w:hanging="349"/>
      </w:pPr>
      <w:rPr>
        <w:rFonts w:hint="default"/>
        <w:lang w:val="ru-RU" w:eastAsia="en-US" w:bidi="ar-SA"/>
      </w:rPr>
    </w:lvl>
    <w:lvl w:ilvl="7" w:tplc="FE1051CC">
      <w:numFmt w:val="bullet"/>
      <w:lvlText w:val="•"/>
      <w:lvlJc w:val="left"/>
      <w:pPr>
        <w:ind w:left="8888" w:hanging="349"/>
      </w:pPr>
      <w:rPr>
        <w:rFonts w:hint="default"/>
        <w:lang w:val="ru-RU" w:eastAsia="en-US" w:bidi="ar-SA"/>
      </w:rPr>
    </w:lvl>
    <w:lvl w:ilvl="8" w:tplc="51D613FE">
      <w:numFmt w:val="bullet"/>
      <w:lvlText w:val="•"/>
      <w:lvlJc w:val="left"/>
      <w:pPr>
        <w:ind w:left="9832" w:hanging="349"/>
      </w:pPr>
      <w:rPr>
        <w:rFonts w:hint="default"/>
        <w:lang w:val="ru-RU" w:eastAsia="en-US" w:bidi="ar-SA"/>
      </w:rPr>
    </w:lvl>
  </w:abstractNum>
  <w:abstractNum w:abstractNumId="1">
    <w:nsid w:val="5C2D79AA"/>
    <w:multiLevelType w:val="hybridMultilevel"/>
    <w:tmpl w:val="A5543BA2"/>
    <w:lvl w:ilvl="0" w:tplc="11868822">
      <w:start w:val="5"/>
      <w:numFmt w:val="decimal"/>
      <w:lvlText w:val="%1"/>
      <w:lvlJc w:val="left"/>
      <w:pPr>
        <w:ind w:left="13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1AD6D46A">
      <w:numFmt w:val="bullet"/>
      <w:lvlText w:val="•"/>
      <w:lvlJc w:val="left"/>
      <w:pPr>
        <w:ind w:left="677" w:hanging="449"/>
      </w:pPr>
      <w:rPr>
        <w:rFonts w:hint="default"/>
        <w:lang w:val="ru-RU" w:eastAsia="en-US" w:bidi="ar-SA"/>
      </w:rPr>
    </w:lvl>
    <w:lvl w:ilvl="2" w:tplc="A8B4B254">
      <w:numFmt w:val="bullet"/>
      <w:lvlText w:val="•"/>
      <w:lvlJc w:val="left"/>
      <w:pPr>
        <w:ind w:left="1215" w:hanging="449"/>
      </w:pPr>
      <w:rPr>
        <w:rFonts w:hint="default"/>
        <w:lang w:val="ru-RU" w:eastAsia="en-US" w:bidi="ar-SA"/>
      </w:rPr>
    </w:lvl>
    <w:lvl w:ilvl="3" w:tplc="D0DE91A0">
      <w:numFmt w:val="bullet"/>
      <w:lvlText w:val="•"/>
      <w:lvlJc w:val="left"/>
      <w:pPr>
        <w:ind w:left="1752" w:hanging="449"/>
      </w:pPr>
      <w:rPr>
        <w:rFonts w:hint="default"/>
        <w:lang w:val="ru-RU" w:eastAsia="en-US" w:bidi="ar-SA"/>
      </w:rPr>
    </w:lvl>
    <w:lvl w:ilvl="4" w:tplc="50BE19BC">
      <w:numFmt w:val="bullet"/>
      <w:lvlText w:val="•"/>
      <w:lvlJc w:val="left"/>
      <w:pPr>
        <w:ind w:left="2290" w:hanging="449"/>
      </w:pPr>
      <w:rPr>
        <w:rFonts w:hint="default"/>
        <w:lang w:val="ru-RU" w:eastAsia="en-US" w:bidi="ar-SA"/>
      </w:rPr>
    </w:lvl>
    <w:lvl w:ilvl="5" w:tplc="94C274CE">
      <w:numFmt w:val="bullet"/>
      <w:lvlText w:val="•"/>
      <w:lvlJc w:val="left"/>
      <w:pPr>
        <w:ind w:left="2827" w:hanging="449"/>
      </w:pPr>
      <w:rPr>
        <w:rFonts w:hint="default"/>
        <w:lang w:val="ru-RU" w:eastAsia="en-US" w:bidi="ar-SA"/>
      </w:rPr>
    </w:lvl>
    <w:lvl w:ilvl="6" w:tplc="8D88403A">
      <w:numFmt w:val="bullet"/>
      <w:lvlText w:val="•"/>
      <w:lvlJc w:val="left"/>
      <w:pPr>
        <w:ind w:left="3365" w:hanging="449"/>
      </w:pPr>
      <w:rPr>
        <w:rFonts w:hint="default"/>
        <w:lang w:val="ru-RU" w:eastAsia="en-US" w:bidi="ar-SA"/>
      </w:rPr>
    </w:lvl>
    <w:lvl w:ilvl="7" w:tplc="6C0224F6">
      <w:numFmt w:val="bullet"/>
      <w:lvlText w:val="•"/>
      <w:lvlJc w:val="left"/>
      <w:pPr>
        <w:ind w:left="3902" w:hanging="449"/>
      </w:pPr>
      <w:rPr>
        <w:rFonts w:hint="default"/>
        <w:lang w:val="ru-RU" w:eastAsia="en-US" w:bidi="ar-SA"/>
      </w:rPr>
    </w:lvl>
    <w:lvl w:ilvl="8" w:tplc="36782336">
      <w:numFmt w:val="bullet"/>
      <w:lvlText w:val="•"/>
      <w:lvlJc w:val="left"/>
      <w:pPr>
        <w:ind w:left="4440" w:hanging="449"/>
      </w:pPr>
      <w:rPr>
        <w:rFonts w:hint="default"/>
        <w:lang w:val="ru-RU" w:eastAsia="en-US" w:bidi="ar-SA"/>
      </w:rPr>
    </w:lvl>
  </w:abstractNum>
  <w:abstractNum w:abstractNumId="2">
    <w:nsid w:val="695A66E1"/>
    <w:multiLevelType w:val="hybridMultilevel"/>
    <w:tmpl w:val="1542CFC8"/>
    <w:lvl w:ilvl="0" w:tplc="C282988C">
      <w:start w:val="8"/>
      <w:numFmt w:val="decimal"/>
      <w:lvlText w:val="%1"/>
      <w:lvlJc w:val="left"/>
      <w:pPr>
        <w:ind w:left="348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A63C6A">
      <w:numFmt w:val="bullet"/>
      <w:lvlText w:val="•"/>
      <w:lvlJc w:val="left"/>
      <w:pPr>
        <w:ind w:left="857" w:hanging="220"/>
      </w:pPr>
      <w:rPr>
        <w:rFonts w:hint="default"/>
        <w:lang w:val="ru-RU" w:eastAsia="en-US" w:bidi="ar-SA"/>
      </w:rPr>
    </w:lvl>
    <w:lvl w:ilvl="2" w:tplc="35127684">
      <w:numFmt w:val="bullet"/>
      <w:lvlText w:val="•"/>
      <w:lvlJc w:val="left"/>
      <w:pPr>
        <w:ind w:left="1375" w:hanging="220"/>
      </w:pPr>
      <w:rPr>
        <w:rFonts w:hint="default"/>
        <w:lang w:val="ru-RU" w:eastAsia="en-US" w:bidi="ar-SA"/>
      </w:rPr>
    </w:lvl>
    <w:lvl w:ilvl="3" w:tplc="44362FD0">
      <w:numFmt w:val="bullet"/>
      <w:lvlText w:val="•"/>
      <w:lvlJc w:val="left"/>
      <w:pPr>
        <w:ind w:left="1892" w:hanging="220"/>
      </w:pPr>
      <w:rPr>
        <w:rFonts w:hint="default"/>
        <w:lang w:val="ru-RU" w:eastAsia="en-US" w:bidi="ar-SA"/>
      </w:rPr>
    </w:lvl>
    <w:lvl w:ilvl="4" w:tplc="B65A4E70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5" w:tplc="84309260">
      <w:numFmt w:val="bullet"/>
      <w:lvlText w:val="•"/>
      <w:lvlJc w:val="left"/>
      <w:pPr>
        <w:ind w:left="2927" w:hanging="220"/>
      </w:pPr>
      <w:rPr>
        <w:rFonts w:hint="default"/>
        <w:lang w:val="ru-RU" w:eastAsia="en-US" w:bidi="ar-SA"/>
      </w:rPr>
    </w:lvl>
    <w:lvl w:ilvl="6" w:tplc="1740573A">
      <w:numFmt w:val="bullet"/>
      <w:lvlText w:val="•"/>
      <w:lvlJc w:val="left"/>
      <w:pPr>
        <w:ind w:left="3445" w:hanging="220"/>
      </w:pPr>
      <w:rPr>
        <w:rFonts w:hint="default"/>
        <w:lang w:val="ru-RU" w:eastAsia="en-US" w:bidi="ar-SA"/>
      </w:rPr>
    </w:lvl>
    <w:lvl w:ilvl="7" w:tplc="D442649A">
      <w:numFmt w:val="bullet"/>
      <w:lvlText w:val="•"/>
      <w:lvlJc w:val="left"/>
      <w:pPr>
        <w:ind w:left="3962" w:hanging="220"/>
      </w:pPr>
      <w:rPr>
        <w:rFonts w:hint="default"/>
        <w:lang w:val="ru-RU" w:eastAsia="en-US" w:bidi="ar-SA"/>
      </w:rPr>
    </w:lvl>
    <w:lvl w:ilvl="8" w:tplc="FD707082">
      <w:numFmt w:val="bullet"/>
      <w:lvlText w:val="•"/>
      <w:lvlJc w:val="left"/>
      <w:pPr>
        <w:ind w:left="4480" w:hanging="2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F8"/>
    <w:rsid w:val="000419FC"/>
    <w:rsid w:val="001B370B"/>
    <w:rsid w:val="004B54F8"/>
    <w:rsid w:val="007028B8"/>
    <w:rsid w:val="00741AF3"/>
    <w:rsid w:val="008B19A7"/>
    <w:rsid w:val="00A31A1A"/>
    <w:rsid w:val="00A747B4"/>
    <w:rsid w:val="00DF3739"/>
    <w:rsid w:val="00F019C0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AF3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41AF3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741AF3"/>
    <w:pPr>
      <w:ind w:left="2277" w:right="816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741AF3"/>
  </w:style>
  <w:style w:type="paragraph" w:styleId="a6">
    <w:name w:val="Balloon Text"/>
    <w:basedOn w:val="a"/>
    <w:link w:val="a7"/>
    <w:uiPriority w:val="99"/>
    <w:semiHidden/>
    <w:unhideWhenUsed/>
    <w:rsid w:val="0074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F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41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AF3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41AF3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741AF3"/>
    <w:pPr>
      <w:ind w:left="2277" w:right="816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741AF3"/>
  </w:style>
  <w:style w:type="paragraph" w:styleId="a6">
    <w:name w:val="Balloon Text"/>
    <w:basedOn w:val="a"/>
    <w:link w:val="a7"/>
    <w:uiPriority w:val="99"/>
    <w:semiHidden/>
    <w:unhideWhenUsed/>
    <w:rsid w:val="0074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F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41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4</cp:revision>
  <dcterms:created xsi:type="dcterms:W3CDTF">2023-09-05T08:22:00Z</dcterms:created>
  <dcterms:modified xsi:type="dcterms:W3CDTF">2023-09-08T06:26:00Z</dcterms:modified>
</cp:coreProperties>
</file>